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58214" w14:textId="77777777" w:rsidR="009D5633" w:rsidRDefault="009D5633" w:rsidP="009D5633">
      <w:pPr>
        <w:spacing w:after="0"/>
        <w:rPr>
          <w:lang w:val="es-ES"/>
        </w:rPr>
      </w:pPr>
    </w:p>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8A0BB3" w:rsidRPr="009D5633" w14:paraId="5281989A" w14:textId="77777777" w:rsidTr="00C926AD">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8A0BB3" w:rsidRPr="009D5633" w14:paraId="20E43BF0" w14:textId="77777777" w:rsidTr="00C926AD">
              <w:tc>
                <w:tcPr>
                  <w:tcW w:w="5000" w:type="pct"/>
                  <w:tcBorders>
                    <w:top w:val="single" w:sz="4" w:space="0" w:color="auto"/>
                    <w:bottom w:val="single" w:sz="4" w:space="0" w:color="auto"/>
                  </w:tcBorders>
                  <w:shd w:val="clear" w:color="auto" w:fill="8DB3E2"/>
                </w:tcPr>
                <w:p w14:paraId="13D0097A" w14:textId="77777777" w:rsidR="008A0BB3" w:rsidRDefault="008A0BB3" w:rsidP="00C926AD">
                  <w:pPr>
                    <w:widowControl w:val="0"/>
                    <w:autoSpaceDE w:val="0"/>
                    <w:autoSpaceDN w:val="0"/>
                    <w:adjustRightInd w:val="0"/>
                    <w:spacing w:after="0" w:line="233" w:lineRule="auto"/>
                    <w:jc w:val="center"/>
                    <w:rPr>
                      <w:rFonts w:ascii="Verdana" w:hAnsi="Verdana"/>
                      <w:sz w:val="2"/>
                      <w:szCs w:val="2"/>
                      <w:lang w:val="es-ES"/>
                    </w:rPr>
                  </w:pPr>
                  <w:bookmarkStart w:id="0" w:name="_PictureBullets"/>
                  <w:bookmarkEnd w:id="0"/>
                  <w:r w:rsidRPr="009D5633">
                    <w:rPr>
                      <w:rFonts w:ascii="Verdana" w:hAnsi="Verdana"/>
                      <w:sz w:val="2"/>
                      <w:szCs w:val="2"/>
                      <w:lang w:val="es-ES"/>
                    </w:rPr>
                    <w:tab/>
                  </w:r>
                </w:p>
                <w:p w14:paraId="2F085435" w14:textId="77777777" w:rsidR="008A0BB3" w:rsidRDefault="008A0BB3" w:rsidP="00C926AD">
                  <w:pPr>
                    <w:widowControl w:val="0"/>
                    <w:autoSpaceDE w:val="0"/>
                    <w:autoSpaceDN w:val="0"/>
                    <w:adjustRightInd w:val="0"/>
                    <w:spacing w:after="0" w:line="233" w:lineRule="auto"/>
                    <w:jc w:val="center"/>
                    <w:rPr>
                      <w:rFonts w:ascii="Verdana" w:hAnsi="Verdana" w:cs="Arial"/>
                      <w:b/>
                      <w:bCs/>
                      <w:color w:val="000000"/>
                      <w:lang w:val="es-ES"/>
                    </w:rPr>
                  </w:pPr>
                </w:p>
                <w:p w14:paraId="6D933949" w14:textId="77777777" w:rsidR="008A0BB3" w:rsidRPr="00490A32" w:rsidRDefault="008A0BB3" w:rsidP="00C926AD">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SOLICITUD DE REGISTRO DE ESTUDIO DE INVESTIGACIÓN</w:t>
                  </w:r>
                </w:p>
                <w:p w14:paraId="4409A306" w14:textId="77777777" w:rsidR="008A0BB3" w:rsidRPr="00490A32" w:rsidRDefault="008A0BB3" w:rsidP="00C926AD">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(enviar en </w:t>
                  </w:r>
                  <w:proofErr w:type="spellStart"/>
                  <w:r w:rsidRPr="00490A32">
                    <w:rPr>
                      <w:rFonts w:ascii="Verdana" w:hAnsi="Verdana" w:cs="Arial"/>
                      <w:bCs/>
                      <w:i/>
                      <w:sz w:val="20"/>
                      <w:lang w:val="es-ES"/>
                    </w:rPr>
                    <w:t>pdf</w:t>
                  </w:r>
                  <w:proofErr w:type="spellEnd"/>
                  <w:r w:rsidRPr="00490A32">
                    <w:rPr>
                      <w:rFonts w:ascii="Verdana" w:hAnsi="Verdana" w:cs="Arial"/>
                      <w:bCs/>
                      <w:i/>
                      <w:sz w:val="20"/>
                      <w:lang w:val="es-ES"/>
                    </w:rPr>
                    <w:t>)</w:t>
                  </w:r>
                </w:p>
                <w:p w14:paraId="40C0009C" w14:textId="77777777" w:rsidR="008A0BB3" w:rsidRPr="009D5633" w:rsidRDefault="008A0BB3" w:rsidP="00C926AD">
                  <w:pPr>
                    <w:widowControl w:val="0"/>
                    <w:autoSpaceDE w:val="0"/>
                    <w:autoSpaceDN w:val="0"/>
                    <w:adjustRightInd w:val="0"/>
                    <w:spacing w:after="0" w:line="233" w:lineRule="auto"/>
                    <w:jc w:val="center"/>
                    <w:rPr>
                      <w:rFonts w:ascii="Verdana" w:hAnsi="Verdana" w:cs="Arial"/>
                      <w:b/>
                      <w:bCs/>
                      <w:color w:val="000000"/>
                      <w:lang w:val="es-ES"/>
                    </w:rPr>
                  </w:pPr>
                </w:p>
              </w:tc>
            </w:tr>
          </w:tbl>
          <w:p w14:paraId="6EDC22CD"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2602C4A9" w14:textId="77777777" w:rsidTr="00C926AD">
              <w:trPr>
                <w:trHeight w:val="185"/>
              </w:trPr>
              <w:tc>
                <w:tcPr>
                  <w:tcW w:w="314" w:type="pct"/>
                  <w:shd w:val="clear" w:color="auto" w:fill="C6D9F1"/>
                </w:tcPr>
                <w:p w14:paraId="0E3010A8"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64FBAC02"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533F4B81"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8A0BB3" w:rsidRPr="009D5633" w14:paraId="4D62CD2E" w14:textId="77777777" w:rsidTr="00C926AD">
              <w:tc>
                <w:tcPr>
                  <w:tcW w:w="1957" w:type="pct"/>
                  <w:shd w:val="clear" w:color="auto" w:fill="FFFFFF"/>
                </w:tcPr>
                <w:p w14:paraId="3E4071F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1" w:name="Texto4"/>
                <w:p w14:paraId="49613CB1"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1"/>
                </w:p>
              </w:tc>
              <w:tc>
                <w:tcPr>
                  <w:tcW w:w="887" w:type="pct"/>
                  <w:shd w:val="clear" w:color="auto" w:fill="FFFFFF"/>
                </w:tcPr>
                <w:p w14:paraId="326226F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7A7DDBAC"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49613EAF"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32AE9A5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6F62C7A0"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3B9139CA"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2662C89"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8A0BB3" w:rsidRPr="009D5633" w14:paraId="11747DD8" w14:textId="77777777" w:rsidTr="00C926AD">
              <w:tc>
                <w:tcPr>
                  <w:tcW w:w="1956" w:type="pct"/>
                  <w:shd w:val="clear" w:color="auto" w:fill="FFFFFF"/>
                </w:tcPr>
                <w:p w14:paraId="04C760E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6FDD75A7"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1DF76B8D"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37E5B8A5"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02E9632B"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4E8E183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3C43437B"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7B80A63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D0C8B6E"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4690FE76" w14:textId="77777777" w:rsidTr="00C926AD">
              <w:tc>
                <w:tcPr>
                  <w:tcW w:w="2564" w:type="pct"/>
                  <w:shd w:val="clear" w:color="auto" w:fill="FFFFFF"/>
                </w:tcPr>
                <w:p w14:paraId="254DCB2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 xml:space="preserve">CENTRO </w:t>
                  </w:r>
                  <w:proofErr w:type="gramStart"/>
                  <w:r w:rsidRPr="009D5633">
                    <w:rPr>
                      <w:rFonts w:ascii="Verdana" w:hAnsi="Verdana" w:cs="Arial"/>
                      <w:color w:val="000000"/>
                      <w:sz w:val="16"/>
                      <w:szCs w:val="16"/>
                      <w:lang w:val="fr-FR"/>
                    </w:rPr>
                    <w:t>DE ADSCRIPCIÓN</w:t>
                  </w:r>
                  <w:proofErr w:type="gramEnd"/>
                </w:p>
                <w:p w14:paraId="3476BED4"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4A839EEF"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3675217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437ECBDC"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1CACBA05" w14:textId="77777777" w:rsidTr="00C926AD">
              <w:tc>
                <w:tcPr>
                  <w:tcW w:w="2564" w:type="pct"/>
                  <w:shd w:val="clear" w:color="auto" w:fill="FFFFFF"/>
                </w:tcPr>
                <w:p w14:paraId="725F8C56"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5697C224"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6FFC582"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6D48CB5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9691255"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2CF46929" w14:textId="77777777" w:rsidTr="00C926AD">
              <w:tc>
                <w:tcPr>
                  <w:tcW w:w="2564" w:type="pct"/>
                  <w:shd w:val="clear" w:color="auto" w:fill="FFFFFF"/>
                </w:tcPr>
                <w:p w14:paraId="3EF1096A"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40030CBC" w14:textId="77777777" w:rsidR="008A0BB3" w:rsidRPr="00633378"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500C7158"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0865302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7731772"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8A0BB3" w:rsidRPr="009D5633" w14:paraId="65773D65" w14:textId="77777777" w:rsidTr="00C926AD">
              <w:tc>
                <w:tcPr>
                  <w:tcW w:w="3865" w:type="pct"/>
                  <w:shd w:val="clear" w:color="auto" w:fill="FFFFFF"/>
                </w:tcPr>
                <w:p w14:paraId="55574A2D"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10C5916B"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06686D06"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6F2B26AA"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A7B2C6D"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71C510AD" w14:textId="77777777" w:rsidTr="00C926AD">
              <w:tc>
                <w:tcPr>
                  <w:tcW w:w="314" w:type="pct"/>
                  <w:tcBorders>
                    <w:top w:val="nil"/>
                    <w:bottom w:val="nil"/>
                  </w:tcBorders>
                  <w:shd w:val="clear" w:color="auto" w:fill="C6D9F1"/>
                </w:tcPr>
                <w:p w14:paraId="5264182E"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65007A98" w14:textId="77777777" w:rsidR="008A0BB3" w:rsidRDefault="008A0BB3" w:rsidP="00C926AD">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5E6C09E9" w14:textId="77777777" w:rsidR="008A0BB3" w:rsidRPr="009D5633" w:rsidRDefault="008A0BB3" w:rsidP="00C926AD">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301D9F4E"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8A0BB3" w:rsidRPr="009D5633" w14:paraId="2EC846B4" w14:textId="77777777" w:rsidTr="00C926AD">
              <w:trPr>
                <w:trHeight w:val="239"/>
              </w:trPr>
              <w:tc>
                <w:tcPr>
                  <w:tcW w:w="1353" w:type="pct"/>
                  <w:tcBorders>
                    <w:bottom w:val="single" w:sz="8" w:space="0" w:color="000000"/>
                  </w:tcBorders>
                  <w:shd w:val="clear" w:color="auto" w:fill="C6D9F1"/>
                </w:tcPr>
                <w:p w14:paraId="7B7540E2"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5C471E3A"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2F5F884A"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7EFC43F7"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8A0BB3" w:rsidRPr="009D5633" w14:paraId="77D7EEE5" w14:textId="77777777" w:rsidTr="00C926AD">
              <w:trPr>
                <w:trHeight w:val="239"/>
              </w:trPr>
              <w:tc>
                <w:tcPr>
                  <w:tcW w:w="1353" w:type="pct"/>
                  <w:tcBorders>
                    <w:top w:val="single" w:sz="8" w:space="0" w:color="000000"/>
                    <w:bottom w:val="nil"/>
                  </w:tcBorders>
                  <w:shd w:val="clear" w:color="auto" w:fill="FFFFFF"/>
                </w:tcPr>
                <w:p w14:paraId="544D377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315696E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61E88D69" w14:textId="77777777" w:rsidR="008A0BB3" w:rsidRPr="009D5633" w:rsidRDefault="008A0BB3" w:rsidP="00C926AD">
                  <w:pPr>
                    <w:spacing w:after="0"/>
                    <w:rPr>
                      <w:rFonts w:ascii="Verdana" w:hAnsi="Verdana"/>
                      <w:sz w:val="16"/>
                      <w:szCs w:val="16"/>
                      <w:lang w:val="es-ES"/>
                    </w:rPr>
                  </w:pPr>
                  <w:r>
                    <w:fldChar w:fldCharType="begin">
                      <w:ffData>
                        <w:name w:val="Casilla1"/>
                        <w:enabled/>
                        <w:calcOnExit w:val="0"/>
                        <w:checkBox>
                          <w:sizeAuto/>
                          <w:default w:val="0"/>
                        </w:checkBox>
                      </w:ffData>
                    </w:fldChar>
                  </w:r>
                  <w:bookmarkStart w:id="2" w:name="Casilla1"/>
                  <w:r>
                    <w:instrText xml:space="preserve"> FORMCHECKBOX </w:instrText>
                  </w:r>
                  <w:r w:rsidR="00502589">
                    <w:fldChar w:fldCharType="separate"/>
                  </w:r>
                  <w:r>
                    <w:fldChar w:fldCharType="end"/>
                  </w:r>
                  <w:bookmarkEnd w:id="2"/>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3185DF65"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5DBD60AE" w14:textId="77777777" w:rsidTr="00C926AD">
              <w:trPr>
                <w:trHeight w:val="239"/>
              </w:trPr>
              <w:tc>
                <w:tcPr>
                  <w:tcW w:w="1353" w:type="pct"/>
                  <w:tcBorders>
                    <w:bottom w:val="nil"/>
                  </w:tcBorders>
                  <w:shd w:val="clear" w:color="auto" w:fill="FFFFFF"/>
                </w:tcPr>
                <w:p w14:paraId="31F4B2CA"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137BC2EE"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0DF1EC3F"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1500E0D1"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7E020240" w14:textId="77777777" w:rsidTr="00C926AD">
              <w:trPr>
                <w:trHeight w:val="239"/>
              </w:trPr>
              <w:tc>
                <w:tcPr>
                  <w:tcW w:w="1353" w:type="pct"/>
                  <w:tcBorders>
                    <w:bottom w:val="single" w:sz="4" w:space="0" w:color="auto"/>
                  </w:tcBorders>
                  <w:shd w:val="clear" w:color="auto" w:fill="FFFFFF"/>
                </w:tcPr>
                <w:p w14:paraId="4532DA3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4AEB26A2"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3A35F1D7"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428B888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4DB0601A" w14:textId="77777777" w:rsidTr="00C926AD">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2E1D5593"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3668B9DA"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AAEA4AD"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8F081C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6E2D2C5B" w14:textId="77777777" w:rsidTr="00C926AD">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2639BFE"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42640AE2"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13024F02"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A9DAE1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560B8423"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p w14:paraId="12D90DE8"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02A10E07" w14:textId="77777777" w:rsidTr="00C926AD">
              <w:tc>
                <w:tcPr>
                  <w:tcW w:w="314" w:type="pct"/>
                  <w:tcBorders>
                    <w:top w:val="nil"/>
                    <w:bottom w:val="nil"/>
                  </w:tcBorders>
                  <w:shd w:val="clear" w:color="auto" w:fill="C6D9F1"/>
                </w:tcPr>
                <w:p w14:paraId="2BF732EE"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4569B066"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Pr>
                      <w:rFonts w:ascii="Verdana" w:hAnsi="Verdana" w:cs="Arial"/>
                      <w:b/>
                      <w:color w:val="000000"/>
                      <w:sz w:val="20"/>
                      <w:szCs w:val="20"/>
                      <w:lang w:val="es-ES"/>
                    </w:rPr>
                    <w:t>INFORMACIÓN DEL ESTUDIO</w:t>
                  </w:r>
                </w:p>
              </w:tc>
            </w:tr>
          </w:tbl>
          <w:p w14:paraId="77A3D544"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8A0BB3" w:rsidRPr="009D5633" w14:paraId="7121B513" w14:textId="77777777" w:rsidTr="00C926AD">
              <w:trPr>
                <w:trHeight w:val="1826"/>
              </w:trPr>
              <w:tc>
                <w:tcPr>
                  <w:tcW w:w="5000" w:type="pct"/>
                  <w:shd w:val="clear" w:color="auto" w:fill="FFFFFF"/>
                </w:tcPr>
                <w:p w14:paraId="633990C8" w14:textId="77777777" w:rsidR="008A0BB3" w:rsidRPr="009D5633" w:rsidRDefault="008A0BB3" w:rsidP="00C926AD">
                  <w:pPr>
                    <w:widowControl w:val="0"/>
                    <w:autoSpaceDE w:val="0"/>
                    <w:autoSpaceDN w:val="0"/>
                    <w:adjustRightInd w:val="0"/>
                    <w:spacing w:after="0" w:line="1" w:lineRule="auto"/>
                    <w:rPr>
                      <w:rFonts w:ascii="Verdana" w:hAnsi="Verdana" w:cs="Arial"/>
                      <w:color w:val="000000"/>
                      <w:sz w:val="20"/>
                      <w:szCs w:val="20"/>
                      <w:lang w:val="es-ES"/>
                    </w:rPr>
                  </w:pPr>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CF4DF1" w:rsidRPr="009D5633" w14:paraId="5737DFB5" w14:textId="77777777" w:rsidTr="00C926AD">
                    <w:trPr>
                      <w:trHeight w:val="377"/>
                    </w:trPr>
                    <w:tc>
                      <w:tcPr>
                        <w:tcW w:w="21" w:type="pct"/>
                        <w:tcBorders>
                          <w:top w:val="single" w:sz="8" w:space="0" w:color="FFFFFF"/>
                          <w:left w:val="single" w:sz="8" w:space="0" w:color="FFFFFF"/>
                          <w:bottom w:val="single" w:sz="8" w:space="0" w:color="FFFFFF"/>
                        </w:tcBorders>
                        <w:shd w:val="clear" w:color="auto" w:fill="FFFFFF"/>
                      </w:tcPr>
                      <w:p w14:paraId="32743BF9" w14:textId="77777777" w:rsidR="00CF4DF1" w:rsidRPr="009D5633" w:rsidRDefault="00CF4DF1" w:rsidP="00CF4DF1">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2789F55B"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Pr>
                            <w:rFonts w:ascii="Verdana" w:hAnsi="Verdana" w:cs="Arial"/>
                            <w:b/>
                            <w:color w:val="000000"/>
                            <w:sz w:val="14"/>
                            <w:szCs w:val="14"/>
                            <w:lang w:val="es-ES"/>
                          </w:rPr>
                          <w:t xml:space="preserve">: </w:t>
                        </w:r>
                      </w:p>
                      <w:p w14:paraId="729674C1"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490A32">
                          <w:t xml:space="preserve"> </w:t>
                        </w:r>
                        <w:r w:rsidRPr="00490A32">
                          <w:rPr>
                            <w:rFonts w:ascii="Verdana" w:hAnsi="Verdana" w:cs="Arial"/>
                            <w:sz w:val="14"/>
                            <w:szCs w:val="14"/>
                            <w:lang w:val="es-ES"/>
                          </w:rPr>
                          <w:t>Ensayo Clínico</w:t>
                        </w:r>
                        <w:r>
                          <w:rPr>
                            <w:rFonts w:ascii="Verdana" w:hAnsi="Verdana" w:cs="Arial"/>
                            <w:sz w:val="14"/>
                            <w:szCs w:val="14"/>
                            <w:lang w:val="es-ES"/>
                          </w:rPr>
                          <w:t xml:space="preserve">             Fase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p>
                      <w:p w14:paraId="110A0202" w14:textId="01DC2F3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Estudio Observacional </w:t>
                        </w:r>
                      </w:p>
                      <w:p w14:paraId="47FBBDCC"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Proyecto de Investigación </w:t>
                        </w:r>
                      </w:p>
                      <w:p w14:paraId="1FAD285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50F1FE74"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6EBB8859"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Medicamento</w:t>
                        </w:r>
                      </w:p>
                      <w:p w14:paraId="2B6AA0DD" w14:textId="77777777" w:rsidR="00CF4DF1" w:rsidRPr="00904ED2" w:rsidRDefault="00CF4DF1" w:rsidP="00CF4DF1">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Producto sanitario</w:t>
                        </w:r>
                      </w:p>
                      <w:p w14:paraId="34AA12B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Revisión de historias clínicas</w:t>
                        </w:r>
                      </w:p>
                      <w:p w14:paraId="7B9D5E9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5F4355DF"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Muestras biológicas (adjuntar Informe de </w:t>
                        </w:r>
                        <w:proofErr w:type="spellStart"/>
                        <w:r>
                          <w:rPr>
                            <w:rFonts w:ascii="Verdana" w:hAnsi="Verdana" w:cs="Arial"/>
                            <w:color w:val="000000"/>
                            <w:sz w:val="14"/>
                            <w:szCs w:val="14"/>
                            <w:lang w:val="es-ES"/>
                          </w:rPr>
                          <w:t>Biobanco</w:t>
                        </w:r>
                        <w:proofErr w:type="spellEnd"/>
                        <w:r>
                          <w:rPr>
                            <w:rFonts w:ascii="Verdana" w:hAnsi="Verdana" w:cs="Arial"/>
                            <w:color w:val="000000"/>
                            <w:sz w:val="14"/>
                            <w:szCs w:val="14"/>
                            <w:lang w:val="es-ES"/>
                          </w:rPr>
                          <w:t xml:space="preserve">) </w:t>
                        </w:r>
                      </w:p>
                      <w:p w14:paraId="354225B4"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p w14:paraId="45AD2E20" w14:textId="77777777" w:rsidR="00CF4DF1" w:rsidRPr="00904ED2"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1FCF6342" w14:textId="77777777" w:rsidR="00CF4DF1" w:rsidRPr="00BA6825" w:rsidRDefault="00CF4DF1" w:rsidP="00CF4DF1">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 difiere al IP)</w:t>
                        </w:r>
                        <w:r w:rsidRPr="00BA6825">
                          <w:rPr>
                            <w:rFonts w:ascii="Verdana" w:hAnsi="Verdana" w:cs="Arial"/>
                            <w:b/>
                            <w:color w:val="000000"/>
                            <w:sz w:val="14"/>
                            <w:szCs w:val="14"/>
                            <w:lang w:val="es-ES"/>
                          </w:rPr>
                          <w:t>:</w:t>
                        </w:r>
                      </w:p>
                      <w:p w14:paraId="721FA873" w14:textId="77777777" w:rsidR="00CF4DF1" w:rsidRDefault="00CF4DF1" w:rsidP="00CF4DF1">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38E3CF0"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42C49216"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Publicación</w:t>
                        </w:r>
                      </w:p>
                      <w:p w14:paraId="0A253A1A"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51329E55" w14:textId="77777777" w:rsidR="00CF4DF1" w:rsidRDefault="00CF4DF1" w:rsidP="00CF4DF1">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438146F6" w14:textId="1DF10723" w:rsidR="00CF4DF1" w:rsidRPr="00522571"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518C25CE" w14:textId="77777777" w:rsidR="00CF4DF1" w:rsidRPr="009D5633" w:rsidRDefault="00CF4DF1" w:rsidP="00CF4DF1">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42AB7E8A" w14:textId="77777777" w:rsidR="00CF4DF1" w:rsidRPr="00557C0F" w:rsidRDefault="00CF4DF1" w:rsidP="00CF4DF1">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48225025" w14:textId="77777777" w:rsidR="00CF4DF1" w:rsidRPr="00557C0F"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Prospectivo</w:t>
                        </w:r>
                      </w:p>
                      <w:p w14:paraId="67697760"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Retrospectivo</w:t>
                        </w:r>
                      </w:p>
                      <w:p w14:paraId="54159935" w14:textId="77777777" w:rsidR="00CF4DF1" w:rsidRPr="00557C0F" w:rsidRDefault="00CF4DF1" w:rsidP="00CF4DF1">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5BA35F58" w14:textId="77777777" w:rsidR="00CF4DF1" w:rsidRPr="00557C0F"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Si</w:t>
                        </w:r>
                      </w:p>
                      <w:p w14:paraId="258D8BB0"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No</w:t>
                        </w:r>
                      </w:p>
                      <w:p w14:paraId="423494D0" w14:textId="77777777" w:rsidR="00CF4DF1" w:rsidRDefault="00CF4DF1" w:rsidP="00CF4DF1">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763DBA0A" w14:textId="77777777" w:rsidR="00CF4DF1"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w:t>
                        </w:r>
                        <w:proofErr w:type="spellStart"/>
                        <w:r>
                          <w:rPr>
                            <w:rFonts w:ascii="Verdana" w:hAnsi="Verdana"/>
                            <w:sz w:val="14"/>
                            <w:szCs w:val="16"/>
                          </w:rPr>
                          <w:t>Farmaindustria</w:t>
                        </w:r>
                        <w:proofErr w:type="spellEnd"/>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3917009A"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427EEE3C" w14:textId="77777777" w:rsidR="00CF4DF1" w:rsidRDefault="00CF4DF1" w:rsidP="00CF4DF1">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convocatoria a la que se presenta:</w:t>
                        </w:r>
                      </w:p>
                      <w:p w14:paraId="1A8648E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2CA82009"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8E1C9BE"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19055B03" w14:textId="77777777" w:rsidR="00CF4DF1"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Se ha presentado previamente:</w:t>
                        </w:r>
                      </w:p>
                      <w:p w14:paraId="7D814586" w14:textId="77777777" w:rsidR="00CF4DF1" w:rsidRPr="00447BEB" w:rsidRDefault="00CF4DF1" w:rsidP="00CF4DF1">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 No</w:t>
                        </w:r>
                      </w:p>
                      <w:p w14:paraId="635511CD" w14:textId="77777777" w:rsidR="00CF4DF1" w:rsidRDefault="00CF4DF1" w:rsidP="00CF4DF1">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Sí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5198C382" w14:textId="77777777" w:rsidR="00CF4DF1" w:rsidRDefault="00CF4DF1" w:rsidP="00CF4DF1">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6C912A7D" w14:textId="77777777" w:rsidR="00CF4DF1" w:rsidRPr="00E82CF1" w:rsidRDefault="00CF4DF1" w:rsidP="00CF4DF1">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1817FC91" w14:textId="77777777" w:rsidR="00CF4DF1" w:rsidRDefault="00CF4DF1" w:rsidP="00CF4DF1">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p>
                      <w:p w14:paraId="6B410397" w14:textId="77777777" w:rsidR="00CF4DF1" w:rsidRDefault="00CF4DF1" w:rsidP="00CF4DF1">
                        <w:pPr>
                          <w:widowControl w:val="0"/>
                          <w:autoSpaceDE w:val="0"/>
                          <w:autoSpaceDN w:val="0"/>
                          <w:adjustRightInd w:val="0"/>
                          <w:spacing w:after="0" w:line="240" w:lineRule="auto"/>
                          <w:rPr>
                            <w:rFonts w:ascii="Verdana" w:hAnsi="Verdana"/>
                            <w:iCs/>
                            <w:color w:val="000000"/>
                            <w:sz w:val="16"/>
                            <w:szCs w:val="16"/>
                            <w:lang w:val="es-ES"/>
                          </w:rPr>
                        </w:pPr>
                      </w:p>
                      <w:p w14:paraId="3833AB8C" w14:textId="77777777" w:rsidR="00CF4DF1" w:rsidRDefault="00CF4DF1" w:rsidP="00CF4DF1">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3148DEB8" w14:textId="77777777" w:rsidR="00CF4DF1" w:rsidRDefault="00CF4DF1" w:rsidP="00CF4DF1">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53950FE9" w14:textId="77777777" w:rsidR="00CF4DF1" w:rsidRPr="00E82CF1" w:rsidRDefault="00CF4DF1" w:rsidP="00CF4DF1">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61BFFBBD" w14:textId="18903A09" w:rsidR="00CF4DF1" w:rsidRPr="00C316DD" w:rsidRDefault="00CF4DF1" w:rsidP="00CF4DF1">
                        <w:pPr>
                          <w:widowControl w:val="0"/>
                          <w:autoSpaceDE w:val="0"/>
                          <w:autoSpaceDN w:val="0"/>
                          <w:adjustRightInd w:val="0"/>
                          <w:spacing w:after="0" w:line="233"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tc>
                    <w:tc>
                      <w:tcPr>
                        <w:tcW w:w="521" w:type="pct"/>
                      </w:tcPr>
                      <w:p w14:paraId="1D295F40" w14:textId="77777777" w:rsidR="00CF4DF1" w:rsidRPr="009D5633" w:rsidRDefault="00CF4DF1" w:rsidP="00CF4DF1">
                        <w:pPr>
                          <w:widowControl w:val="0"/>
                          <w:autoSpaceDE w:val="0"/>
                          <w:autoSpaceDN w:val="0"/>
                          <w:adjustRightInd w:val="0"/>
                          <w:spacing w:after="0" w:line="360" w:lineRule="auto"/>
                          <w:jc w:val="both"/>
                          <w:rPr>
                            <w:rFonts w:ascii="Verdana" w:hAnsi="Verdana" w:cs="Arial"/>
                            <w:color w:val="000000"/>
                            <w:sz w:val="14"/>
                            <w:szCs w:val="14"/>
                            <w:lang w:val="es-ES"/>
                          </w:rPr>
                        </w:pPr>
                      </w:p>
                    </w:tc>
                  </w:tr>
                </w:tbl>
                <w:p w14:paraId="4324AD86" w14:textId="77777777" w:rsidR="008A0BB3" w:rsidRPr="009D5633" w:rsidRDefault="008A0BB3" w:rsidP="00C926AD">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352C8ECB"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6BBFF318" w14:textId="77777777" w:rsidTr="00C926AD">
              <w:tc>
                <w:tcPr>
                  <w:tcW w:w="314" w:type="pct"/>
                  <w:tcBorders>
                    <w:top w:val="nil"/>
                    <w:bottom w:val="nil"/>
                  </w:tcBorders>
                  <w:shd w:val="clear" w:color="auto" w:fill="C6D9F1"/>
                </w:tcPr>
                <w:p w14:paraId="096EC303"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lastRenderedPageBreak/>
                    <w:t>D</w:t>
                  </w:r>
                </w:p>
              </w:tc>
              <w:tc>
                <w:tcPr>
                  <w:tcW w:w="4686" w:type="pct"/>
                  <w:tcBorders>
                    <w:top w:val="nil"/>
                    <w:bottom w:val="nil"/>
                  </w:tcBorders>
                  <w:shd w:val="clear" w:color="auto" w:fill="C6D9F1"/>
                </w:tcPr>
                <w:p w14:paraId="793C0594" w14:textId="77777777" w:rsidR="008A0BB3" w:rsidRDefault="008A0BB3" w:rsidP="00C926AD">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DOCUMENTACIÓN APORTADA</w:t>
                  </w:r>
                </w:p>
                <w:p w14:paraId="0EAF0783"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Pr="002F15AB">
                    <w:rPr>
                      <w:rFonts w:ascii="Verdana" w:hAnsi="Verdana" w:cs="Arial"/>
                      <w:b/>
                      <w:color w:val="000000"/>
                      <w:sz w:val="14"/>
                      <w:szCs w:val="16"/>
                      <w:lang w:val="es-ES"/>
                    </w:rPr>
                    <w:t>incluir en todos los documentos versión y fecha</w:t>
                  </w:r>
                </w:p>
              </w:tc>
            </w:tr>
          </w:tbl>
          <w:p w14:paraId="3DDDDD00"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8A0BB3" w:rsidRPr="009D5633" w14:paraId="197D0C8F" w14:textId="77777777" w:rsidTr="00C926AD">
              <w:tc>
                <w:tcPr>
                  <w:tcW w:w="5000" w:type="pct"/>
                  <w:shd w:val="clear" w:color="auto" w:fill="FFFFFF"/>
                </w:tcPr>
                <w:tbl>
                  <w:tblPr>
                    <w:tblW w:w="10399" w:type="dxa"/>
                    <w:tblInd w:w="6"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8A0BB3" w:rsidRPr="009D5633" w14:paraId="21E06BE2" w14:textId="77777777" w:rsidTr="00E4632E">
                    <w:trPr>
                      <w:trHeight w:val="377"/>
                    </w:trPr>
                    <w:tc>
                      <w:tcPr>
                        <w:tcW w:w="218" w:type="pct"/>
                        <w:tcBorders>
                          <w:top w:val="single" w:sz="8" w:space="0" w:color="FFFFFF"/>
                          <w:left w:val="single" w:sz="8" w:space="0" w:color="FFFFFF"/>
                          <w:bottom w:val="single" w:sz="8" w:space="0" w:color="FFFFFF"/>
                        </w:tcBorders>
                        <w:shd w:val="clear" w:color="auto" w:fill="FFFFFF"/>
                      </w:tcPr>
                      <w:p w14:paraId="03741774"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447BEB">
                          <w:fldChar w:fldCharType="begin">
                            <w:ffData>
                              <w:name w:val=""/>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17B47770" w14:textId="77777777" w:rsidR="008A0BB3" w:rsidRPr="00164F21" w:rsidRDefault="008A0BB3" w:rsidP="00C926AD">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Pr>
                            <w:rFonts w:ascii="Verdana" w:hAnsi="Verdana" w:cs="Arial"/>
                            <w:color w:val="000000"/>
                            <w:sz w:val="14"/>
                            <w:szCs w:val="14"/>
                            <w:lang w:val="es-ES"/>
                          </w:rPr>
                          <w:t>.</w:t>
                        </w:r>
                      </w:p>
                      <w:p w14:paraId="0156C34E"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788F42FA"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B096124"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r>
                  <w:tr w:rsidR="008A0BB3" w:rsidRPr="009D5633" w14:paraId="40F2CB7E" w14:textId="77777777" w:rsidTr="00E4632E">
                    <w:trPr>
                      <w:trHeight w:val="2317"/>
                    </w:trPr>
                    <w:tc>
                      <w:tcPr>
                        <w:tcW w:w="218" w:type="pct"/>
                        <w:tcBorders>
                          <w:top w:val="single" w:sz="8" w:space="0" w:color="FFFFFF"/>
                          <w:left w:val="single" w:sz="10" w:space="0" w:color="FFFFFF"/>
                          <w:bottom w:val="single" w:sz="8" w:space="0" w:color="FFFFFF"/>
                          <w:right w:val="single" w:sz="10" w:space="0" w:color="FFFFFF"/>
                        </w:tcBorders>
                        <w:shd w:val="clear" w:color="auto" w:fill="FFFFFF"/>
                      </w:tcPr>
                      <w:p w14:paraId="399793B8" w14:textId="77777777" w:rsidR="008A0BB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502589">
                          <w:rPr>
                            <w:rFonts w:ascii="Verdana" w:hAnsi="Verdana" w:cs="Arial"/>
                            <w:color w:val="000000"/>
                            <w:sz w:val="20"/>
                            <w:szCs w:val="20"/>
                            <w:lang w:val="es-ES"/>
                          </w:rPr>
                        </w:r>
                        <w:r w:rsidR="00502589">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070AD2CA"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p w14:paraId="454533CC"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502589">
                          <w:rPr>
                            <w:rFonts w:ascii="Verdana" w:hAnsi="Verdana" w:cs="Arial"/>
                            <w:color w:val="000000"/>
                            <w:sz w:val="20"/>
                            <w:szCs w:val="20"/>
                            <w:lang w:val="es-ES"/>
                          </w:rPr>
                        </w:r>
                        <w:r w:rsidR="00502589">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AE0FD97" w14:textId="77777777" w:rsidR="008A0BB3"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Pr>
                            <w:rFonts w:ascii="Verdana" w:hAnsi="Verdana" w:cs="Arial"/>
                            <w:color w:val="000000"/>
                            <w:sz w:val="14"/>
                            <w:szCs w:val="14"/>
                            <w:lang w:val="es-ES"/>
                          </w:rPr>
                          <w:t xml:space="preserve"> en formato ISABIAL o CVN.</w:t>
                        </w:r>
                      </w:p>
                      <w:p w14:paraId="746D5395" w14:textId="77777777" w:rsidR="008A0BB3"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p>
                      <w:p w14:paraId="212C7125" w14:textId="77777777" w:rsidR="008A0BB3" w:rsidRPr="00F271C6"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40FD4F37" w14:textId="77777777" w:rsidR="008A0BB3" w:rsidRDefault="008A0BB3" w:rsidP="00C926AD">
                        <w:pPr>
                          <w:widowControl w:val="0"/>
                          <w:autoSpaceDE w:val="0"/>
                          <w:autoSpaceDN w:val="0"/>
                          <w:adjustRightInd w:val="0"/>
                          <w:spacing w:after="0" w:line="360" w:lineRule="auto"/>
                          <w:rPr>
                            <w:rFonts w:ascii="Verdana" w:hAnsi="Verdana" w:cs="Arial"/>
                            <w:color w:val="000000"/>
                            <w:sz w:val="14"/>
                            <w:szCs w:val="14"/>
                            <w:lang w:val="es-ES"/>
                          </w:rPr>
                        </w:pPr>
                      </w:p>
                      <w:p w14:paraId="50D4C25A" w14:textId="77777777" w:rsidR="008A0BB3" w:rsidRPr="00ED5320" w:rsidRDefault="008A0BB3" w:rsidP="00C926AD">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0D30DA94" w14:textId="77777777" w:rsidR="008A0BB3" w:rsidRPr="00522571"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63E181D" w14:textId="77777777" w:rsidR="008A0BB3" w:rsidRPr="00477215" w:rsidRDefault="008A0BB3" w:rsidP="00C926AD">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Pr="00477215">
                          <w:rPr>
                            <w:rFonts w:ascii="Verdana" w:hAnsi="Verdana" w:cs="Arial"/>
                            <w:color w:val="000000"/>
                            <w:sz w:val="14"/>
                            <w:szCs w:val="14"/>
                            <w:lang w:val="es-ES"/>
                          </w:rPr>
                          <w:t xml:space="preserve"> si procede, debe incluirse: </w:t>
                        </w:r>
                      </w:p>
                      <w:p w14:paraId="372FDACA"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41E95172"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2EE668FE"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5856A54C"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Pr>
                            <w:rFonts w:ascii="Verdana" w:hAnsi="Verdana" w:cs="Arial"/>
                            <w:color w:val="000000"/>
                            <w:sz w:val="14"/>
                            <w:szCs w:val="14"/>
                            <w:lang w:val="es-ES"/>
                          </w:rPr>
                          <w:t xml:space="preserve">Solicitud de 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0F104A53"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w:t>
                        </w:r>
                        <w:proofErr w:type="spellStart"/>
                        <w:r>
                          <w:rPr>
                            <w:rFonts w:ascii="Verdana" w:hAnsi="Verdana" w:cs="Arial"/>
                            <w:color w:val="000000"/>
                            <w:sz w:val="14"/>
                            <w:szCs w:val="14"/>
                            <w:lang w:val="es-ES"/>
                          </w:rPr>
                          <w:t>Biobanco</w:t>
                        </w:r>
                        <w:proofErr w:type="spellEnd"/>
                        <w:r>
                          <w:rPr>
                            <w:rFonts w:ascii="Verdana" w:hAnsi="Verdana" w:cs="Arial"/>
                            <w:color w:val="000000"/>
                            <w:sz w:val="14"/>
                            <w:szCs w:val="14"/>
                            <w:lang w:val="es-ES"/>
                          </w:rPr>
                          <w:t xml:space="preserve">. Anexo </w:t>
                        </w:r>
                        <w:r w:rsidRPr="00ED5320">
                          <w:rPr>
                            <w:rFonts w:ascii="Verdana" w:hAnsi="Verdana" w:cs="Arial"/>
                            <w:color w:val="000000"/>
                            <w:sz w:val="14"/>
                            <w:szCs w:val="14"/>
                            <w:lang w:val="es-ES"/>
                          </w:rPr>
                          <w:t>V.</w:t>
                        </w:r>
                      </w:p>
                      <w:p w14:paraId="7F001356" w14:textId="77777777" w:rsidR="008A0BB3" w:rsidRPr="00ED5320" w:rsidRDefault="008A0BB3" w:rsidP="00C926AD">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02589">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r w:rsidR="00E4632E" w:rsidRPr="009D5633" w14:paraId="7161EAF1" w14:textId="77777777" w:rsidTr="00E4632E">
                    <w:trPr>
                      <w:trHeight w:val="2317"/>
                    </w:trPr>
                    <w:tc>
                      <w:tcPr>
                        <w:tcW w:w="5000" w:type="pct"/>
                        <w:gridSpan w:val="4"/>
                        <w:tcBorders>
                          <w:top w:val="single" w:sz="8" w:space="0" w:color="FFFFFF"/>
                          <w:left w:val="single" w:sz="10" w:space="0" w:color="FFFFFF"/>
                          <w:bottom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5"/>
                          <w:gridCol w:w="9470"/>
                        </w:tblGrid>
                        <w:tr w:rsidR="00E4632E" w:rsidRPr="009D5633" w14:paraId="3D132029" w14:textId="77777777" w:rsidTr="007A4EAC">
                          <w:tc>
                            <w:tcPr>
                              <w:tcW w:w="314" w:type="pct"/>
                              <w:tcBorders>
                                <w:top w:val="nil"/>
                                <w:bottom w:val="nil"/>
                              </w:tcBorders>
                              <w:shd w:val="clear" w:color="auto" w:fill="C6D9F1"/>
                            </w:tcPr>
                            <w:p w14:paraId="6011E742" w14:textId="77777777" w:rsidR="00E4632E" w:rsidRPr="009D5633" w:rsidRDefault="00E4632E" w:rsidP="00E4632E">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t>E</w:t>
                              </w:r>
                            </w:p>
                          </w:tc>
                          <w:tc>
                            <w:tcPr>
                              <w:tcW w:w="4686" w:type="pct"/>
                              <w:tcBorders>
                                <w:top w:val="nil"/>
                                <w:bottom w:val="nil"/>
                              </w:tcBorders>
                              <w:shd w:val="clear" w:color="auto" w:fill="C6D9F1"/>
                            </w:tcPr>
                            <w:p w14:paraId="29E1A752" w14:textId="77777777" w:rsidR="00E4632E" w:rsidRDefault="00E4632E" w:rsidP="00E4632E">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50DCAE2F" w14:textId="77777777" w:rsidR="00E4632E" w:rsidRPr="009D5633" w:rsidRDefault="00E4632E" w:rsidP="00E4632E">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cumplimentar todos los campos y firma digital</w:t>
                              </w:r>
                            </w:p>
                          </w:tc>
                        </w:tr>
                      </w:tbl>
                      <w:p w14:paraId="21C58BA1" w14:textId="77777777" w:rsidR="00E4632E" w:rsidRPr="009D5633" w:rsidRDefault="00E4632E" w:rsidP="00E4632E">
                        <w:pPr>
                          <w:widowControl w:val="0"/>
                          <w:autoSpaceDE w:val="0"/>
                          <w:autoSpaceDN w:val="0"/>
                          <w:adjustRightInd w:val="0"/>
                          <w:spacing w:after="0" w:line="1" w:lineRule="auto"/>
                          <w:jc w:val="both"/>
                          <w:rPr>
                            <w:rFonts w:ascii="Verdana" w:hAnsi="Verdana" w:cs="Arial"/>
                            <w:lang w:val="es-ES"/>
                          </w:rPr>
                        </w:pPr>
                      </w:p>
                      <w:tbl>
                        <w:tblPr>
                          <w:tblW w:w="4874" w:type="pct"/>
                          <w:tblLayout w:type="fixed"/>
                          <w:tblCellMar>
                            <w:left w:w="0" w:type="dxa"/>
                            <w:right w:w="0" w:type="dxa"/>
                          </w:tblCellMar>
                          <w:tblLook w:val="0000" w:firstRow="0" w:lastRow="0" w:firstColumn="0" w:lastColumn="0" w:noHBand="0" w:noVBand="0"/>
                        </w:tblPr>
                        <w:tblGrid>
                          <w:gridCol w:w="10124"/>
                        </w:tblGrid>
                        <w:tr w:rsidR="00E4632E" w:rsidRPr="009D5633" w14:paraId="318AEAEF" w14:textId="77777777" w:rsidTr="00E4632E">
                          <w:tc>
                            <w:tcPr>
                              <w:tcW w:w="5000" w:type="pct"/>
                              <w:shd w:val="clear" w:color="auto" w:fill="FFFFFF"/>
                            </w:tcPr>
                            <w:p w14:paraId="328A64F3" w14:textId="77777777" w:rsidR="00E4632E" w:rsidRPr="009D5633" w:rsidRDefault="00E4632E" w:rsidP="00E4632E">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Layout w:type="fixed"/>
                                <w:tblCellMar>
                                  <w:left w:w="0" w:type="dxa"/>
                                  <w:right w:w="0" w:type="dxa"/>
                                </w:tblCellMar>
                                <w:tblLook w:val="0000" w:firstRow="0" w:lastRow="0" w:firstColumn="0" w:lastColumn="0" w:noHBand="0" w:noVBand="0"/>
                              </w:tblPr>
                              <w:tblGrid>
                                <w:gridCol w:w="9383"/>
                                <w:gridCol w:w="517"/>
                              </w:tblGrid>
                              <w:tr w:rsidR="00E4632E" w:rsidRPr="009D5633" w14:paraId="2C99A367" w14:textId="77777777" w:rsidTr="00E4632E">
                                <w:tc>
                                  <w:tcPr>
                                    <w:tcW w:w="4739" w:type="pct"/>
                                    <w:shd w:val="clear" w:color="auto" w:fill="FFFFFF"/>
                                    <w:vAlign w:val="center"/>
                                  </w:tcPr>
                                  <w:p w14:paraId="024F805E"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w:t>
                                    </w:r>
                                    <w:proofErr w:type="spellStart"/>
                                    <w:r w:rsidRPr="009D5633">
                                      <w:rPr>
                                        <w:rFonts w:ascii="Verdana" w:hAnsi="Verdana" w:cs="Arial"/>
                                        <w:iCs/>
                                        <w:color w:val="000000"/>
                                        <w:sz w:val="16"/>
                                        <w:szCs w:val="16"/>
                                        <w:lang w:val="es-ES"/>
                                      </w:rPr>
                                      <w:t>de</w:t>
                                    </w:r>
                                    <w:proofErr w:type="spellEnd"/>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3EFC5191" w14:textId="77777777" w:rsidR="00E4632E" w:rsidRPr="00CA3237" w:rsidRDefault="00E4632E" w:rsidP="00E4632E">
                                    <w:pPr>
                                      <w:widowControl w:val="0"/>
                                      <w:autoSpaceDE w:val="0"/>
                                      <w:autoSpaceDN w:val="0"/>
                                      <w:adjustRightInd w:val="0"/>
                                      <w:spacing w:after="0" w:line="233" w:lineRule="auto"/>
                                      <w:ind w:left="720"/>
                                      <w:rPr>
                                        <w:rFonts w:ascii="Verdana" w:hAnsi="Verdana" w:cs="Arial"/>
                                        <w:iCs/>
                                        <w:color w:val="000000"/>
                                        <w:sz w:val="20"/>
                                        <w:szCs w:val="20"/>
                                        <w:lang w:val="es-ES"/>
                                      </w:rPr>
                                    </w:pPr>
                                  </w:p>
                                  <w:p w14:paraId="70D20317"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43CD6AEA"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3A8B59AA"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0EFBB39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6926543E"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7E7AAFE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43BC1C65" w14:textId="77777777" w:rsidR="00E4632E"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229A2DE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Layout w:type="fixed"/>
                                      <w:tblCellMar>
                                        <w:left w:w="0" w:type="dxa"/>
                                        <w:right w:w="0" w:type="dxa"/>
                                      </w:tblCellMar>
                                      <w:tblLook w:val="01E0" w:firstRow="1" w:lastRow="1" w:firstColumn="1" w:lastColumn="1" w:noHBand="0" w:noVBand="0"/>
                                    </w:tblPr>
                                    <w:tblGrid>
                                      <w:gridCol w:w="4609"/>
                                      <w:gridCol w:w="3392"/>
                                    </w:tblGrid>
                                    <w:tr w:rsidR="00E4632E" w:rsidRPr="009D5633" w14:paraId="0D0A2C2E" w14:textId="77777777" w:rsidTr="007A4EAC">
                                      <w:tc>
                                        <w:tcPr>
                                          <w:tcW w:w="4609" w:type="dxa"/>
                                        </w:tcPr>
                                        <w:p w14:paraId="0FE0B1C5" w14:textId="77777777" w:rsidR="00E4632E" w:rsidRPr="009D5633" w:rsidRDefault="00E4632E" w:rsidP="00E4632E">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3A108FC9"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El/La investigador/a</w:t>
                                          </w:r>
                                          <w:r w:rsidRPr="009D5633">
                                            <w:rPr>
                                              <w:rFonts w:ascii="Verdana" w:hAnsi="Verdana" w:cs="Arial"/>
                                              <w:iCs/>
                                              <w:color w:val="000000"/>
                                              <w:sz w:val="16"/>
                                              <w:szCs w:val="16"/>
                                              <w:lang w:val="es-ES"/>
                                            </w:rPr>
                                            <w:t xml:space="preserve"> solicitante</w:t>
                                          </w:r>
                                        </w:p>
                                        <w:p w14:paraId="2868D4DB"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58BAB04C"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4"/>
                                              <w:szCs w:val="14"/>
                                              <w:lang w:val="es-ES"/>
                                            </w:rPr>
                                          </w:pPr>
                                        </w:p>
                                      </w:tc>
                                    </w:tr>
                                  </w:tbl>
                                  <w:p w14:paraId="5A4D88A5"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shd w:val="clear" w:color="auto" w:fill="FFFFFF"/>
                                  </w:tcPr>
                                  <w:p w14:paraId="6B801B06"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1D1E6164"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3C9D1601" w14:textId="77777777" w:rsidR="00E4632E" w:rsidRPr="00477215" w:rsidRDefault="00E4632E" w:rsidP="00C926AD">
                        <w:pPr>
                          <w:spacing w:after="0"/>
                          <w:rPr>
                            <w:rFonts w:ascii="Verdana" w:hAnsi="Verdana" w:cs="Arial"/>
                            <w:color w:val="000000"/>
                            <w:sz w:val="14"/>
                            <w:szCs w:val="14"/>
                            <w:lang w:val="es-ES"/>
                          </w:rPr>
                        </w:pPr>
                      </w:p>
                    </w:tc>
                  </w:tr>
                </w:tbl>
                <w:p w14:paraId="3D75875A" w14:textId="77777777" w:rsidR="008A0BB3" w:rsidRPr="009D5633" w:rsidRDefault="008A0BB3" w:rsidP="00C926AD">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60D654B8" w14:textId="77777777" w:rsidR="008A0BB3" w:rsidRPr="009D5633" w:rsidRDefault="008A0BB3" w:rsidP="00C926AD">
                  <w:pPr>
                    <w:spacing w:after="0" w:line="240" w:lineRule="auto"/>
                  </w:pPr>
                  <w:r>
                    <w:tab/>
                  </w:r>
                </w:p>
              </w:tc>
            </w:tr>
          </w:tbl>
          <w:p w14:paraId="6D578B22" w14:textId="77777777" w:rsidR="008A0BB3" w:rsidRPr="009D5633" w:rsidRDefault="008A0BB3" w:rsidP="00C926AD">
            <w:pPr>
              <w:widowControl w:val="0"/>
              <w:autoSpaceDE w:val="0"/>
              <w:autoSpaceDN w:val="0"/>
              <w:adjustRightInd w:val="0"/>
              <w:spacing w:after="0"/>
              <w:jc w:val="center"/>
              <w:rPr>
                <w:rFonts w:ascii="Verdana" w:hAnsi="Verdana" w:cs="Arial"/>
                <w:b/>
                <w:bCs/>
                <w:iCs/>
                <w:color w:val="000000"/>
                <w:sz w:val="16"/>
                <w:szCs w:val="16"/>
                <w:lang w:val="es-ES"/>
              </w:rPr>
            </w:pPr>
          </w:p>
        </w:tc>
        <w:bookmarkStart w:id="3" w:name="_GoBack"/>
        <w:bookmarkEnd w:id="3"/>
      </w:tr>
    </w:tbl>
    <w:p w14:paraId="23D4B8A1" w14:textId="77777777" w:rsidR="008A0BB3" w:rsidRDefault="008A0BB3" w:rsidP="009D5633">
      <w:pPr>
        <w:spacing w:after="0"/>
        <w:rPr>
          <w:lang w:val="es-ES"/>
        </w:rPr>
      </w:pPr>
    </w:p>
    <w:p w14:paraId="054C4B06" w14:textId="77777777" w:rsidR="008A0BB3" w:rsidRDefault="008A0BB3" w:rsidP="009D5633">
      <w:pPr>
        <w:spacing w:after="0"/>
        <w:rPr>
          <w:lang w:val="es-ES"/>
        </w:rPr>
      </w:pPr>
    </w:p>
    <w:p w14:paraId="5AE6D223" w14:textId="77777777" w:rsidR="008A0BB3" w:rsidRDefault="008A0BB3" w:rsidP="009D5633">
      <w:pPr>
        <w:spacing w:after="0"/>
        <w:rPr>
          <w:lang w:val="es-ES"/>
        </w:rPr>
      </w:pPr>
    </w:p>
    <w:p w14:paraId="641861F4" w14:textId="77777777" w:rsidR="008A0BB3" w:rsidRDefault="008A0BB3" w:rsidP="009D5633">
      <w:pPr>
        <w:spacing w:after="0"/>
        <w:rPr>
          <w:lang w:val="es-ES"/>
        </w:rPr>
      </w:pPr>
    </w:p>
    <w:p w14:paraId="1672B44C" w14:textId="77777777" w:rsidR="008A0BB3" w:rsidRDefault="008A0BB3" w:rsidP="009D5633">
      <w:pPr>
        <w:spacing w:after="0"/>
        <w:rPr>
          <w:lang w:val="es-ES"/>
        </w:rPr>
      </w:pPr>
    </w:p>
    <w:p w14:paraId="497B753E" w14:textId="77777777" w:rsidR="008A0BB3" w:rsidRDefault="008A0BB3" w:rsidP="009D5633">
      <w:pPr>
        <w:spacing w:after="0"/>
        <w:rPr>
          <w:lang w:val="es-ES"/>
        </w:rPr>
      </w:pPr>
    </w:p>
    <w:p w14:paraId="204D96C1" w14:textId="77777777" w:rsidR="008A0BB3" w:rsidRDefault="008A0BB3" w:rsidP="009D5633">
      <w:pPr>
        <w:spacing w:after="0"/>
        <w:rPr>
          <w:lang w:val="es-ES"/>
        </w:rPr>
      </w:pPr>
    </w:p>
    <w:p w14:paraId="5B9D2BAD" w14:textId="77777777" w:rsidR="008A0BB3" w:rsidRDefault="008A0BB3" w:rsidP="009D5633">
      <w:pPr>
        <w:spacing w:after="0"/>
        <w:rPr>
          <w:lang w:val="es-ES"/>
        </w:rPr>
      </w:pPr>
    </w:p>
    <w:p w14:paraId="37A16337" w14:textId="77777777" w:rsidR="008A0BB3" w:rsidRDefault="008A0BB3" w:rsidP="009D5633">
      <w:pPr>
        <w:spacing w:after="0"/>
        <w:rPr>
          <w:lang w:val="es-ES"/>
        </w:rPr>
      </w:pPr>
    </w:p>
    <w:p w14:paraId="456806E1" w14:textId="77777777" w:rsidR="008A0BB3" w:rsidRDefault="008A0BB3" w:rsidP="009D5633">
      <w:pPr>
        <w:spacing w:after="0"/>
        <w:rPr>
          <w:lang w:val="es-ES"/>
        </w:rPr>
      </w:pPr>
    </w:p>
    <w:p w14:paraId="42DCADAB" w14:textId="77777777" w:rsidR="008A0BB3" w:rsidRDefault="008A0BB3" w:rsidP="009D5633">
      <w:pPr>
        <w:spacing w:after="0"/>
        <w:rPr>
          <w:lang w:val="es-ES"/>
        </w:rPr>
      </w:pPr>
    </w:p>
    <w:p w14:paraId="26FF6159" w14:textId="77777777" w:rsidR="008A0BB3" w:rsidRDefault="008A0BB3" w:rsidP="009D5633">
      <w:pPr>
        <w:spacing w:after="0"/>
        <w:rPr>
          <w:lang w:val="es-ES"/>
        </w:rPr>
      </w:pPr>
    </w:p>
    <w:p w14:paraId="2E466036" w14:textId="77777777" w:rsidR="008A0BB3" w:rsidRDefault="008A0BB3" w:rsidP="009D5633">
      <w:pPr>
        <w:spacing w:after="0"/>
        <w:rPr>
          <w:lang w:val="es-ES"/>
        </w:rPr>
      </w:pPr>
    </w:p>
    <w:p w14:paraId="5CE5B907" w14:textId="77777777" w:rsidR="008A0BB3" w:rsidRDefault="008A0BB3" w:rsidP="009D5633">
      <w:pPr>
        <w:spacing w:after="0"/>
        <w:rPr>
          <w:lang w:val="es-ES"/>
        </w:rPr>
      </w:pPr>
    </w:p>
    <w:p w14:paraId="73F83155" w14:textId="77777777" w:rsidR="008A0BB3" w:rsidRDefault="008A0BB3" w:rsidP="009D5633">
      <w:pPr>
        <w:spacing w:after="0"/>
        <w:rPr>
          <w:lang w:val="es-ES"/>
        </w:rPr>
      </w:pPr>
    </w:p>
    <w:p w14:paraId="13898A62" w14:textId="77777777" w:rsidR="008A0BB3" w:rsidRDefault="008A0BB3" w:rsidP="009D5633">
      <w:pPr>
        <w:spacing w:after="0"/>
        <w:rPr>
          <w:lang w:val="es-ES"/>
        </w:rPr>
      </w:pPr>
    </w:p>
    <w:p w14:paraId="1E8E98DC" w14:textId="77777777" w:rsidR="008A0BB3" w:rsidRDefault="008A0BB3" w:rsidP="009D5633">
      <w:pPr>
        <w:spacing w:after="0"/>
        <w:rPr>
          <w:lang w:val="es-ES"/>
        </w:rPr>
      </w:pPr>
    </w:p>
    <w:p w14:paraId="5F8AFFCB" w14:textId="77777777" w:rsidR="008A0BB3" w:rsidRDefault="008A0BB3" w:rsidP="009D5633">
      <w:pPr>
        <w:spacing w:after="0"/>
        <w:rPr>
          <w:lang w:val="es-ES"/>
        </w:rPr>
      </w:pPr>
    </w:p>
    <w:sectPr w:rsidR="008A0BB3"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F271C6" w:rsidRDefault="00F271C6" w:rsidP="002C507A">
      <w:pPr>
        <w:spacing w:after="0" w:line="240" w:lineRule="auto"/>
      </w:pPr>
      <w:r>
        <w:separator/>
      </w:r>
    </w:p>
  </w:endnote>
  <w:endnote w:type="continuationSeparator" w:id="0">
    <w:p w14:paraId="3B4B21AB" w14:textId="77777777" w:rsidR="00F271C6" w:rsidRDefault="00F271C6"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F271C6" w14:paraId="42EAD5E0" w14:textId="77777777" w:rsidTr="00387188">
      <w:tc>
        <w:tcPr>
          <w:tcW w:w="918" w:type="dxa"/>
          <w:tcBorders>
            <w:top w:val="single" w:sz="18" w:space="0" w:color="808080"/>
          </w:tcBorders>
        </w:tcPr>
        <w:p w14:paraId="6936FCBB" w14:textId="77777777" w:rsidR="00F271C6" w:rsidRPr="00EC6D1B" w:rsidRDefault="00F271C6"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502589" w:rsidRPr="00502589">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F271C6" w:rsidRDefault="00F271C6" w:rsidP="006D6B19">
          <w:pPr>
            <w:pStyle w:val="Piedepgina"/>
          </w:pPr>
        </w:p>
      </w:tc>
    </w:tr>
  </w:tbl>
  <w:p w14:paraId="461BDBCD" w14:textId="77777777" w:rsidR="00F271C6" w:rsidRDefault="00F271C6">
    <w:pPr>
      <w:pStyle w:val="Piedepgina"/>
    </w:pPr>
  </w:p>
  <w:p w14:paraId="35CC10C1" w14:textId="77777777" w:rsidR="00F271C6" w:rsidRDefault="00F271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F271C6" w14:paraId="4688C48A" w14:textId="77777777" w:rsidTr="006D6B19">
      <w:trPr>
        <w:trHeight w:val="242"/>
      </w:trPr>
      <w:tc>
        <w:tcPr>
          <w:tcW w:w="9322" w:type="dxa"/>
          <w:tcBorders>
            <w:top w:val="single" w:sz="18" w:space="0" w:color="808080"/>
          </w:tcBorders>
        </w:tcPr>
        <w:p w14:paraId="7F995AD9" w14:textId="77777777" w:rsidR="00F271C6" w:rsidRDefault="00F271C6" w:rsidP="006D6B19">
          <w:pPr>
            <w:pStyle w:val="Piedepgina"/>
          </w:pPr>
        </w:p>
      </w:tc>
      <w:tc>
        <w:tcPr>
          <w:tcW w:w="919" w:type="dxa"/>
          <w:tcBorders>
            <w:top w:val="single" w:sz="18" w:space="0" w:color="808080"/>
          </w:tcBorders>
        </w:tcPr>
        <w:p w14:paraId="393F255A" w14:textId="77777777" w:rsidR="00F271C6" w:rsidRPr="00EC6D1B" w:rsidRDefault="00F271C6"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502589" w:rsidRPr="00502589">
            <w:rPr>
              <w:rFonts w:ascii="Verdana" w:hAnsi="Verdana"/>
              <w:b/>
              <w:bCs/>
              <w:noProof/>
              <w:color w:val="4F81BD"/>
              <w:sz w:val="16"/>
              <w:szCs w:val="16"/>
              <w:lang w:val="es-ES"/>
            </w:rPr>
            <w:t>3</w:t>
          </w:r>
          <w:r w:rsidRPr="00EC6D1B">
            <w:rPr>
              <w:rFonts w:ascii="Verdana" w:hAnsi="Verdana"/>
              <w:sz w:val="16"/>
              <w:szCs w:val="16"/>
            </w:rPr>
            <w:fldChar w:fldCharType="end"/>
          </w:r>
        </w:p>
      </w:tc>
    </w:tr>
  </w:tbl>
  <w:p w14:paraId="07E8A99E" w14:textId="77777777" w:rsidR="00F271C6" w:rsidRPr="006D6B19" w:rsidRDefault="00F271C6" w:rsidP="006D6B19">
    <w:pPr>
      <w:pStyle w:val="Piedepgina"/>
    </w:pPr>
  </w:p>
  <w:p w14:paraId="03BFD0D1" w14:textId="77777777" w:rsidR="00F271C6" w:rsidRDefault="00F271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F271C6" w:rsidRDefault="00F271C6"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3"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5"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4"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F271C6" w:rsidRDefault="00F271C6" w:rsidP="002A3B19">
    <w:pPr>
      <w:pStyle w:val="Piedepgina"/>
      <w:jc w:val="center"/>
      <w:rPr>
        <w:rFonts w:ascii="Verdana" w:hAnsi="Verdana"/>
        <w:color w:val="0000FF"/>
        <w:sz w:val="14"/>
        <w:szCs w:val="14"/>
        <w:lang w:val="pt-BR"/>
      </w:rPr>
    </w:pPr>
  </w:p>
  <w:p w14:paraId="5CD541DF" w14:textId="77777777" w:rsidR="00F271C6" w:rsidRDefault="00F271C6" w:rsidP="002A3B19">
    <w:pPr>
      <w:pStyle w:val="Piedepgina"/>
      <w:jc w:val="center"/>
      <w:rPr>
        <w:rFonts w:ascii="Verdana" w:hAnsi="Verdana"/>
        <w:color w:val="0000FF"/>
        <w:sz w:val="14"/>
        <w:szCs w:val="14"/>
        <w:lang w:val="pt-BR"/>
      </w:rPr>
    </w:pPr>
  </w:p>
  <w:p w14:paraId="7C4CFEEB" w14:textId="75936F74" w:rsidR="00F271C6" w:rsidRDefault="00F271C6" w:rsidP="002A3B19">
    <w:pPr>
      <w:pStyle w:val="Piedepgina"/>
      <w:jc w:val="cente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w:t>
    </w:r>
    <w:r w:rsidR="00502589">
      <w:rPr>
        <w:rFonts w:ascii="Verdana" w:hAnsi="Verdana"/>
        <w:color w:val="0000FF"/>
        <w:sz w:val="14"/>
        <w:szCs w:val="14"/>
        <w:lang w:val="pt-BR"/>
      </w:rPr>
      <w:t xml:space="preserve">Dr. </w:t>
    </w:r>
    <w:proofErr w:type="spellStart"/>
    <w:r w:rsidR="00502589">
      <w:rPr>
        <w:rFonts w:ascii="Verdana" w:hAnsi="Verdana"/>
        <w:color w:val="0000FF"/>
        <w:sz w:val="14"/>
        <w:szCs w:val="14"/>
        <w:lang w:val="pt-BR"/>
      </w:rPr>
      <w:t>Balmis</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4DAF0953" wp14:editId="4F058972">
          <wp:simplePos x="0" y="0"/>
          <wp:positionH relativeFrom="column">
            <wp:posOffset>8655050</wp:posOffset>
          </wp:positionH>
          <wp:positionV relativeFrom="paragraph">
            <wp:posOffset>-2707640</wp:posOffset>
          </wp:positionV>
          <wp:extent cx="1713230" cy="565785"/>
          <wp:effectExtent l="0" t="0" r="1270" b="5715"/>
          <wp:wrapNone/>
          <wp:docPr id="1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30DC87B1" w14:textId="77777777" w:rsidR="00F271C6" w:rsidRDefault="00F27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F271C6" w:rsidRDefault="00F271C6" w:rsidP="002C507A">
      <w:pPr>
        <w:spacing w:after="0" w:line="240" w:lineRule="auto"/>
      </w:pPr>
      <w:r>
        <w:separator/>
      </w:r>
    </w:p>
  </w:footnote>
  <w:footnote w:type="continuationSeparator" w:id="0">
    <w:p w14:paraId="5DD6C803" w14:textId="77777777" w:rsidR="00F271C6" w:rsidRDefault="00F271C6"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F271C6" w:rsidRDefault="00F271C6">
    <w:pPr>
      <w:pStyle w:val="Encabezado"/>
    </w:pPr>
    <w:r>
      <w:rPr>
        <w:noProof/>
        <w:lang w:val="es-ES" w:eastAsia="es-ES"/>
      </w:rPr>
      <w:drawing>
        <wp:inline distT="0" distB="0" distL="0" distR="0" wp14:anchorId="0A8AA6A1" wp14:editId="04272BEF">
          <wp:extent cx="1104900" cy="657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F271C6" w:rsidRDefault="00F271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F271C6" w:rsidRDefault="00F271C6" w:rsidP="002A3B19">
    <w:pPr>
      <w:pStyle w:val="Encabezado"/>
      <w:jc w:val="center"/>
      <w:rPr>
        <w:noProof/>
        <w:lang w:val="es-ES" w:eastAsia="es-ES"/>
      </w:rPr>
    </w:pPr>
  </w:p>
  <w:p w14:paraId="2B4CBFAD" w14:textId="77777777" w:rsidR="00F271C6" w:rsidRDefault="00F271C6" w:rsidP="002A3B19">
    <w:pPr>
      <w:pStyle w:val="Encabezado"/>
      <w:jc w:val="right"/>
    </w:pPr>
    <w:r>
      <w:rPr>
        <w:noProof/>
        <w:lang w:val="es-ES" w:eastAsia="es-ES"/>
      </w:rPr>
      <w:drawing>
        <wp:inline distT="0" distB="0" distL="0" distR="0" wp14:anchorId="6DCD2133" wp14:editId="717F9643">
          <wp:extent cx="1104900" cy="657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F271C6" w:rsidRDefault="00F271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F271C6" w:rsidRDefault="00F271C6" w:rsidP="002A3B19">
    <w:pPr>
      <w:pStyle w:val="Encabezado"/>
      <w:jc w:val="center"/>
    </w:pPr>
    <w:r>
      <w:rPr>
        <w:noProof/>
        <w:lang w:val="es-ES" w:eastAsia="es-ES"/>
      </w:rPr>
      <w:drawing>
        <wp:inline distT="0" distB="0" distL="0" distR="0" wp14:anchorId="46B4888B" wp14:editId="16E70E3F">
          <wp:extent cx="4421009" cy="990600"/>
          <wp:effectExtent l="0" t="0" r="0" b="0"/>
          <wp:docPr id="2"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2"/>
  </w:num>
  <w:num w:numId="6">
    <w:abstractNumId w:val="6"/>
  </w:num>
  <w:num w:numId="7">
    <w:abstractNumId w:val="17"/>
  </w:num>
  <w:num w:numId="8">
    <w:abstractNumId w:val="8"/>
  </w:num>
  <w:num w:numId="9">
    <w:abstractNumId w:val="13"/>
  </w:num>
  <w:num w:numId="10">
    <w:abstractNumId w:val="5"/>
  </w:num>
  <w:num w:numId="11">
    <w:abstractNumId w:val="16"/>
  </w:num>
  <w:num w:numId="12">
    <w:abstractNumId w:val="11"/>
  </w:num>
  <w:num w:numId="13">
    <w:abstractNumId w:val="1"/>
  </w:num>
  <w:num w:numId="14">
    <w:abstractNumId w:val="9"/>
  </w:num>
  <w:num w:numId="15">
    <w:abstractNumId w:val="0"/>
  </w:num>
  <w:num w:numId="16">
    <w:abstractNumId w:val="15"/>
  </w:num>
  <w:num w:numId="17">
    <w:abstractNumId w:val="7"/>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27215"/>
    <w:rsid w:val="0004789E"/>
    <w:rsid w:val="00095715"/>
    <w:rsid w:val="000C0077"/>
    <w:rsid w:val="000E087F"/>
    <w:rsid w:val="000E1C32"/>
    <w:rsid w:val="0010658C"/>
    <w:rsid w:val="00127181"/>
    <w:rsid w:val="001352F3"/>
    <w:rsid w:val="00136F74"/>
    <w:rsid w:val="00164F21"/>
    <w:rsid w:val="0019535A"/>
    <w:rsid w:val="00211A22"/>
    <w:rsid w:val="00236406"/>
    <w:rsid w:val="00257030"/>
    <w:rsid w:val="00286F48"/>
    <w:rsid w:val="002A1421"/>
    <w:rsid w:val="002A3B19"/>
    <w:rsid w:val="002B69D9"/>
    <w:rsid w:val="002C507A"/>
    <w:rsid w:val="002F15AB"/>
    <w:rsid w:val="00306F20"/>
    <w:rsid w:val="0031579A"/>
    <w:rsid w:val="00366711"/>
    <w:rsid w:val="00381D15"/>
    <w:rsid w:val="003835E7"/>
    <w:rsid w:val="00387188"/>
    <w:rsid w:val="003A4067"/>
    <w:rsid w:val="003E309F"/>
    <w:rsid w:val="00400416"/>
    <w:rsid w:val="004157F7"/>
    <w:rsid w:val="00436541"/>
    <w:rsid w:val="00444F66"/>
    <w:rsid w:val="0044574E"/>
    <w:rsid w:val="00447BEB"/>
    <w:rsid w:val="00465209"/>
    <w:rsid w:val="004738E9"/>
    <w:rsid w:val="00477215"/>
    <w:rsid w:val="004B29E5"/>
    <w:rsid w:val="004D37A9"/>
    <w:rsid w:val="004F290B"/>
    <w:rsid w:val="00502589"/>
    <w:rsid w:val="00504349"/>
    <w:rsid w:val="005115CD"/>
    <w:rsid w:val="00513DB0"/>
    <w:rsid w:val="00522571"/>
    <w:rsid w:val="005300A1"/>
    <w:rsid w:val="0057756F"/>
    <w:rsid w:val="005D7A02"/>
    <w:rsid w:val="005F0152"/>
    <w:rsid w:val="00633378"/>
    <w:rsid w:val="00640C22"/>
    <w:rsid w:val="00656DF2"/>
    <w:rsid w:val="0068508D"/>
    <w:rsid w:val="006B16BE"/>
    <w:rsid w:val="006B27BE"/>
    <w:rsid w:val="006D6B19"/>
    <w:rsid w:val="006F06ED"/>
    <w:rsid w:val="00703660"/>
    <w:rsid w:val="00743CAE"/>
    <w:rsid w:val="00763571"/>
    <w:rsid w:val="007818DA"/>
    <w:rsid w:val="007F117A"/>
    <w:rsid w:val="00854EA3"/>
    <w:rsid w:val="0088213B"/>
    <w:rsid w:val="008A0BB3"/>
    <w:rsid w:val="008A2DDC"/>
    <w:rsid w:val="008C5928"/>
    <w:rsid w:val="008D412F"/>
    <w:rsid w:val="00904ED2"/>
    <w:rsid w:val="00911C27"/>
    <w:rsid w:val="00941C6D"/>
    <w:rsid w:val="0095430A"/>
    <w:rsid w:val="00954786"/>
    <w:rsid w:val="0097145F"/>
    <w:rsid w:val="009D5633"/>
    <w:rsid w:val="00A632A1"/>
    <w:rsid w:val="00AB2F3F"/>
    <w:rsid w:val="00AC6E34"/>
    <w:rsid w:val="00AD1E59"/>
    <w:rsid w:val="00B03943"/>
    <w:rsid w:val="00B054D3"/>
    <w:rsid w:val="00B1148B"/>
    <w:rsid w:val="00B12506"/>
    <w:rsid w:val="00B14398"/>
    <w:rsid w:val="00B61CCB"/>
    <w:rsid w:val="00B62262"/>
    <w:rsid w:val="00B70964"/>
    <w:rsid w:val="00B76BA4"/>
    <w:rsid w:val="00BA6825"/>
    <w:rsid w:val="00BC6D4A"/>
    <w:rsid w:val="00BD7C50"/>
    <w:rsid w:val="00C316DD"/>
    <w:rsid w:val="00C31FEF"/>
    <w:rsid w:val="00C3575D"/>
    <w:rsid w:val="00C3701E"/>
    <w:rsid w:val="00C507A3"/>
    <w:rsid w:val="00C74C42"/>
    <w:rsid w:val="00CB369A"/>
    <w:rsid w:val="00CC498B"/>
    <w:rsid w:val="00CE4087"/>
    <w:rsid w:val="00CE6150"/>
    <w:rsid w:val="00CF4DF1"/>
    <w:rsid w:val="00D02DA7"/>
    <w:rsid w:val="00D409D6"/>
    <w:rsid w:val="00D7028E"/>
    <w:rsid w:val="00D77F18"/>
    <w:rsid w:val="00DC41A5"/>
    <w:rsid w:val="00E032C2"/>
    <w:rsid w:val="00E21744"/>
    <w:rsid w:val="00E23D1B"/>
    <w:rsid w:val="00E3770E"/>
    <w:rsid w:val="00E4632E"/>
    <w:rsid w:val="00E5508E"/>
    <w:rsid w:val="00E7063F"/>
    <w:rsid w:val="00EA3EEF"/>
    <w:rsid w:val="00EA5E2B"/>
    <w:rsid w:val="00EB17CB"/>
    <w:rsid w:val="00EB4AA2"/>
    <w:rsid w:val="00EC6D1B"/>
    <w:rsid w:val="00ED3A07"/>
    <w:rsid w:val="00ED5320"/>
    <w:rsid w:val="00F005AB"/>
    <w:rsid w:val="00F271C6"/>
    <w:rsid w:val="00F65649"/>
    <w:rsid w:val="00F73A7F"/>
    <w:rsid w:val="00FB2FC1"/>
    <w:rsid w:val="00FD207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0EABC65"/>
  <w15:docId w15:val="{DCABF2D2-570F-4D8B-8DCD-DCFC31B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8072-653A-4410-8442-192FD239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5606</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DAVID PAVIA MIRALLES</cp:lastModifiedBy>
  <cp:revision>3</cp:revision>
  <cp:lastPrinted>2021-01-11T12:49:00Z</cp:lastPrinted>
  <dcterms:created xsi:type="dcterms:W3CDTF">2022-09-08T08:09:00Z</dcterms:created>
  <dcterms:modified xsi:type="dcterms:W3CDTF">2023-06-22T06:56:00Z</dcterms:modified>
</cp:coreProperties>
</file>