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26A6" w14:textId="18323A47" w:rsidR="00B137DD" w:rsidRPr="009D5633" w:rsidRDefault="00B137DD" w:rsidP="00B137DD">
      <w:pPr>
        <w:spacing w:after="0"/>
        <w:rPr>
          <w:vanish/>
          <w:lang w:val="es-ES"/>
        </w:rPr>
      </w:pPr>
    </w:p>
    <w:p w14:paraId="385583F9" w14:textId="77777777" w:rsidR="00B137DD" w:rsidRPr="009D5633" w:rsidRDefault="00B137DD" w:rsidP="00B137DD">
      <w:pPr>
        <w:spacing w:after="0"/>
        <w:rPr>
          <w:rFonts w:ascii="Verdana" w:hAnsi="Verdana"/>
          <w:sz w:val="2"/>
          <w:szCs w:val="2"/>
          <w:lang w:val="es-ES"/>
        </w:rPr>
      </w:pPr>
      <w:r w:rsidRPr="009D5633">
        <w:rPr>
          <w:rFonts w:ascii="Verdana" w:hAnsi="Verdana"/>
          <w:sz w:val="2"/>
          <w:szCs w:val="2"/>
          <w:lang w:val="es-ES"/>
        </w:rPr>
        <w:tab/>
      </w:r>
    </w:p>
    <w:tbl>
      <w:tblPr>
        <w:tblpPr w:leftFromText="141" w:rightFromText="141" w:vertAnchor="text" w:horzAnchor="margin" w:tblpY="83"/>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2"/>
      </w:tblGrid>
      <w:tr w:rsidR="00D05127" w:rsidRPr="009D5633" w14:paraId="459A2BC4" w14:textId="77777777" w:rsidTr="00D05127">
        <w:tc>
          <w:tcPr>
            <w:tcW w:w="5000" w:type="pct"/>
            <w:shd w:val="clear" w:color="auto" w:fill="C6D9F1"/>
          </w:tcPr>
          <w:p w14:paraId="4C64799C" w14:textId="77777777" w:rsidR="00D05127" w:rsidRPr="009D5633" w:rsidRDefault="00D05127" w:rsidP="00D05127">
            <w:pPr>
              <w:spacing w:after="0" w:line="240" w:lineRule="auto"/>
              <w:jc w:val="center"/>
              <w:rPr>
                <w:rFonts w:ascii="Verdana" w:hAnsi="Verdana"/>
                <w:b/>
                <w:sz w:val="24"/>
                <w:szCs w:val="24"/>
              </w:rPr>
            </w:pPr>
            <w:r w:rsidRPr="009D5633">
              <w:rPr>
                <w:rFonts w:ascii="Verdana" w:hAnsi="Verdana"/>
                <w:b/>
                <w:sz w:val="24"/>
                <w:szCs w:val="24"/>
              </w:rPr>
              <w:t xml:space="preserve">MEMORIA CIENTÍFICO-TÉCNICA </w:t>
            </w:r>
          </w:p>
        </w:tc>
      </w:tr>
    </w:tbl>
    <w:p w14:paraId="657AB08A" w14:textId="77777777" w:rsidR="00D05127" w:rsidRDefault="00D05127" w:rsidP="00B137DD">
      <w:pPr>
        <w:spacing w:before="60" w:after="60"/>
        <w:contextualSpacing/>
        <w:rPr>
          <w:rFonts w:ascii="Verdana" w:hAnsi="Verdana"/>
          <w:b/>
          <w:noProof/>
          <w:color w:val="000000"/>
          <w:sz w:val="20"/>
          <w:szCs w:val="20"/>
        </w:rPr>
      </w:pPr>
    </w:p>
    <w:p w14:paraId="2ED38FFD" w14:textId="77777777" w:rsidR="00D05127" w:rsidRDefault="00D05127" w:rsidP="00B137DD">
      <w:pPr>
        <w:spacing w:before="60" w:after="60"/>
        <w:contextualSpacing/>
        <w:rPr>
          <w:rFonts w:ascii="Verdana" w:hAnsi="Verdana"/>
          <w:b/>
          <w:noProof/>
          <w:color w:val="000000"/>
          <w:sz w:val="20"/>
          <w:szCs w:val="20"/>
        </w:rPr>
      </w:pPr>
    </w:p>
    <w:p w14:paraId="43B4CAD0" w14:textId="77777777" w:rsidR="00B137DD" w:rsidRPr="009D5633" w:rsidRDefault="00B137DD" w:rsidP="00B137DD">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09D561DC" w14:textId="77777777" w:rsidR="00B137DD" w:rsidRPr="009D5633" w:rsidRDefault="00B137DD" w:rsidP="00B137DD">
      <w:pPr>
        <w:spacing w:before="60" w:after="60"/>
        <w:contextualSpacing/>
        <w:rPr>
          <w:rFonts w:ascii="Verdana" w:hAnsi="Verdana"/>
          <w:b/>
          <w:noProof/>
          <w:color w:val="000000"/>
          <w:sz w:val="20"/>
          <w:szCs w:val="20"/>
        </w:rPr>
      </w:pPr>
    </w:p>
    <w:p w14:paraId="5A17F5A9" w14:textId="05FFFF32" w:rsidR="00B137DD" w:rsidRDefault="00B137DD" w:rsidP="00B137DD">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sidR="001E6EC5">
        <w:rPr>
          <w:rFonts w:ascii="Verdana" w:hAnsi="Verdana"/>
          <w:b/>
          <w:noProof/>
          <w:color w:val="000000"/>
          <w:sz w:val="20"/>
          <w:szCs w:val="20"/>
        </w:rPr>
        <w:t>/a</w:t>
      </w:r>
      <w:r w:rsidRPr="009D5633">
        <w:rPr>
          <w:rFonts w:ascii="Verdana" w:hAnsi="Verdana"/>
          <w:b/>
          <w:noProof/>
          <w:color w:val="000000"/>
          <w:sz w:val="20"/>
          <w:szCs w:val="20"/>
        </w:rPr>
        <w:t xml:space="preserve"> Principal </w:t>
      </w:r>
      <w:r w:rsidRPr="00EB17CB">
        <w:rPr>
          <w:rFonts w:ascii="Verdana" w:hAnsi="Verdana"/>
          <w:noProof/>
          <w:color w:val="000000"/>
          <w:sz w:val="20"/>
          <w:szCs w:val="20"/>
        </w:rPr>
        <w:t>(nombre y apellidos):</w:t>
      </w:r>
    </w:p>
    <w:p w14:paraId="4FEBD385" w14:textId="77777777" w:rsidR="005F56C7" w:rsidRDefault="005F56C7" w:rsidP="00B137DD">
      <w:pPr>
        <w:spacing w:before="60" w:after="60"/>
        <w:contextualSpacing/>
        <w:rPr>
          <w:rFonts w:ascii="Verdana" w:hAnsi="Verdana"/>
          <w:noProof/>
          <w:color w:val="000000"/>
          <w:sz w:val="20"/>
          <w:szCs w:val="20"/>
        </w:rPr>
      </w:pPr>
    </w:p>
    <w:p w14:paraId="251E6FE8" w14:textId="1BB7E1EA" w:rsidR="005F56C7" w:rsidRPr="005F56C7" w:rsidRDefault="005F56C7" w:rsidP="00B137DD">
      <w:pPr>
        <w:spacing w:before="60" w:after="60"/>
        <w:contextualSpacing/>
        <w:rPr>
          <w:rFonts w:ascii="Verdana" w:hAnsi="Verdana"/>
          <w:b/>
          <w:noProof/>
          <w:color w:val="000000"/>
          <w:sz w:val="20"/>
          <w:szCs w:val="20"/>
        </w:rPr>
      </w:pPr>
      <w:r w:rsidRPr="005F56C7">
        <w:rPr>
          <w:rFonts w:ascii="Verdana" w:hAnsi="Verdana"/>
          <w:b/>
          <w:noProof/>
          <w:color w:val="000000"/>
          <w:sz w:val="20"/>
          <w:szCs w:val="20"/>
        </w:rPr>
        <w:t>DNI:</w:t>
      </w:r>
    </w:p>
    <w:p w14:paraId="64382BD5" w14:textId="77777777" w:rsidR="00B137DD" w:rsidRPr="009D5633" w:rsidRDefault="00B137DD" w:rsidP="00B137DD">
      <w:pPr>
        <w:spacing w:before="60" w:after="60"/>
        <w:contextualSpacing/>
        <w:rPr>
          <w:rFonts w:ascii="Verdana" w:hAnsi="Verdana"/>
          <w:noProof/>
          <w:color w:val="000000"/>
          <w:sz w:val="20"/>
          <w:szCs w:val="20"/>
        </w:rPr>
      </w:pPr>
    </w:p>
    <w:p w14:paraId="59F6899B" w14:textId="77777777" w:rsidR="00B137DD" w:rsidRPr="00E21744" w:rsidRDefault="00B137DD" w:rsidP="00B137DD">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Pr>
          <w:rFonts w:ascii="Verdana" w:hAnsi="Verdana"/>
          <w:b/>
          <w:noProof/>
          <w:color w:val="000000"/>
          <w:sz w:val="20"/>
          <w:szCs w:val="20"/>
        </w:rPr>
        <w:t xml:space="preserve"> </w:t>
      </w:r>
      <w:r w:rsidRPr="00E21744">
        <w:rPr>
          <w:rFonts w:ascii="Verdana" w:hAnsi="Verdana"/>
          <w:noProof/>
          <w:color w:val="808080" w:themeColor="background1" w:themeShade="80"/>
          <w:sz w:val="20"/>
          <w:szCs w:val="20"/>
        </w:rPr>
        <w:t>(castellano):</w:t>
      </w:r>
    </w:p>
    <w:p w14:paraId="6209E97B" w14:textId="77777777" w:rsidR="00B137DD" w:rsidRPr="009D5633" w:rsidRDefault="00B137DD" w:rsidP="00B137DD">
      <w:pPr>
        <w:spacing w:before="60" w:after="60"/>
        <w:contextualSpacing/>
        <w:rPr>
          <w:rFonts w:ascii="Verdana" w:hAnsi="Verdana"/>
          <w:noProof/>
          <w:color w:val="000000"/>
          <w:sz w:val="20"/>
          <w:szCs w:val="20"/>
        </w:rPr>
      </w:pPr>
    </w:p>
    <w:p w14:paraId="314EFC49" w14:textId="77777777" w:rsidR="00B137DD" w:rsidRPr="009D5633" w:rsidRDefault="00B137DD" w:rsidP="00B137DD">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t xml:space="preserve">Resumen: objetivos y metodología del proyecto </w:t>
      </w:r>
      <w:r w:rsidRPr="00EB17CB">
        <w:rPr>
          <w:rFonts w:ascii="Verdana" w:hAnsi="Verdana"/>
          <w:noProof/>
          <w:color w:val="000000"/>
          <w:sz w:val="20"/>
          <w:szCs w:val="20"/>
        </w:rPr>
        <w:t>(300 palabras)</w:t>
      </w:r>
      <w:r w:rsidRPr="009D5633">
        <w:rPr>
          <w:rFonts w:ascii="Verdana" w:hAnsi="Verdana"/>
          <w:noProof/>
          <w:color w:val="000000"/>
          <w:sz w:val="20"/>
          <w:szCs w:val="20"/>
        </w:rPr>
        <w:t>:</w:t>
      </w:r>
    </w:p>
    <w:p w14:paraId="3E3145E0" w14:textId="77777777" w:rsidR="00B137DD" w:rsidRPr="009D5633" w:rsidRDefault="00B137DD" w:rsidP="00B137DD">
      <w:pPr>
        <w:spacing w:after="0"/>
        <w:rPr>
          <w:rFonts w:ascii="Verdana" w:hAnsi="Verdana"/>
          <w:sz w:val="20"/>
          <w:szCs w:val="20"/>
          <w:lang w:val="es-ES"/>
        </w:rPr>
      </w:pPr>
      <w:r w:rsidRPr="009D5633">
        <w:rPr>
          <w:rFonts w:ascii="Verdana" w:hAnsi="Verdana"/>
          <w:sz w:val="20"/>
          <w:szCs w:val="20"/>
          <w:lang w:val="es-ES"/>
        </w:rPr>
        <w:br w:type="page"/>
      </w:r>
    </w:p>
    <w:p w14:paraId="7C687596" w14:textId="77777777" w:rsidR="00E1204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00E1204B">
        <w:rPr>
          <w:rFonts w:ascii="Verdana" w:hAnsi="Verdana"/>
          <w:sz w:val="16"/>
          <w:szCs w:val="16"/>
          <w:lang w:val="es-ES"/>
        </w:rPr>
        <w:t>Máximo 3 páginas</w:t>
      </w:r>
    </w:p>
    <w:p w14:paraId="0352758D" w14:textId="519FF804" w:rsidR="00B137DD" w:rsidRPr="00EB17CB" w:rsidRDefault="00B137DD" w:rsidP="00E1204B">
      <w:pPr>
        <w:spacing w:after="0"/>
        <w:contextualSpacing/>
        <w:jc w:val="both"/>
        <w:rPr>
          <w:rFonts w:ascii="Verdana" w:hAnsi="Verdana"/>
          <w:sz w:val="16"/>
          <w:szCs w:val="16"/>
          <w:lang w:val="es-ES"/>
        </w:rPr>
      </w:pPr>
      <w:r w:rsidRPr="00EB17CB">
        <w:rPr>
          <w:rFonts w:ascii="Verdana" w:hAnsi="Verdana"/>
          <w:sz w:val="16"/>
          <w:szCs w:val="16"/>
          <w:lang w:val="es-ES"/>
        </w:rPr>
        <w:t>Finalidad del proyecto, antecedentes y estado actual de los conocimientos científico-técnicos, grupos nacionales o internacionales que trabajan en la línea específica del proyecto o en líneas afines. Bibliografía más relevante.</w:t>
      </w:r>
    </w:p>
    <w:p w14:paraId="0D74472A" w14:textId="77777777" w:rsidR="00B137DD" w:rsidRPr="009D5633" w:rsidRDefault="00B137DD" w:rsidP="00B137DD">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269EEF58" w14:textId="0A9B2F0F" w:rsidR="00E1204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HIPÓTESIS</w:t>
      </w:r>
      <w:r w:rsidR="00E1204B">
        <w:rPr>
          <w:rFonts w:ascii="Verdana" w:hAnsi="Verdana"/>
          <w:b/>
          <w:sz w:val="20"/>
          <w:szCs w:val="20"/>
          <w:lang w:val="es-ES"/>
        </w:rPr>
        <w:t xml:space="preserve"> Y OBJETIVOS</w:t>
      </w:r>
      <w:r w:rsidRPr="00EB17CB">
        <w:rPr>
          <w:rFonts w:ascii="Verdana" w:hAnsi="Verdana"/>
          <w:sz w:val="20"/>
          <w:szCs w:val="20"/>
          <w:lang w:val="es-ES"/>
        </w:rPr>
        <w:t xml:space="preserve">. </w:t>
      </w:r>
      <w:r w:rsidRPr="00EB17CB">
        <w:rPr>
          <w:rFonts w:ascii="Verdana" w:hAnsi="Verdana"/>
          <w:sz w:val="16"/>
          <w:szCs w:val="16"/>
          <w:lang w:val="es-ES"/>
        </w:rPr>
        <w:t xml:space="preserve">Máximo 1 página </w:t>
      </w:r>
    </w:p>
    <w:p w14:paraId="40DADECB" w14:textId="3A50BCF7" w:rsidR="00B137DD" w:rsidRPr="00EB17CB" w:rsidRDefault="00B137DD" w:rsidP="00E1204B">
      <w:pPr>
        <w:spacing w:after="0"/>
        <w:contextualSpacing/>
        <w:jc w:val="both"/>
        <w:rPr>
          <w:rFonts w:ascii="Verdana" w:hAnsi="Verdana"/>
          <w:sz w:val="16"/>
          <w:szCs w:val="16"/>
          <w:lang w:val="es-ES"/>
        </w:rPr>
      </w:pPr>
      <w:r w:rsidRPr="00EB17CB">
        <w:rPr>
          <w:rFonts w:ascii="Verdana" w:hAnsi="Verdana"/>
          <w:sz w:val="16"/>
          <w:szCs w:val="16"/>
          <w:lang w:val="es-ES"/>
        </w:rPr>
        <w:t xml:space="preserve">Hipótesis y Objetivos. </w:t>
      </w:r>
    </w:p>
    <w:p w14:paraId="27A1D5A2" w14:textId="77777777" w:rsidR="00B137DD" w:rsidRPr="009D5633" w:rsidRDefault="00B137DD" w:rsidP="00B137DD">
      <w:pPr>
        <w:spacing w:after="0"/>
        <w:ind w:left="720"/>
        <w:contextualSpacing/>
        <w:jc w:val="both"/>
        <w:rPr>
          <w:rFonts w:ascii="Verdana" w:hAnsi="Verdana"/>
          <w:sz w:val="16"/>
          <w:szCs w:val="16"/>
          <w:lang w:val="es-ES"/>
        </w:rPr>
      </w:pPr>
    </w:p>
    <w:p w14:paraId="068D710F" w14:textId="77777777" w:rsidR="00B137DD" w:rsidRPr="009D5633" w:rsidRDefault="00B137DD" w:rsidP="00B137DD">
      <w:pPr>
        <w:spacing w:after="0"/>
        <w:contextualSpacing/>
        <w:jc w:val="both"/>
        <w:rPr>
          <w:rFonts w:ascii="Verdana" w:hAnsi="Verdana"/>
          <w:sz w:val="16"/>
          <w:szCs w:val="16"/>
          <w:lang w:val="es-ES"/>
        </w:rPr>
      </w:pPr>
    </w:p>
    <w:p w14:paraId="7B3711AE" w14:textId="77777777" w:rsidR="00B137DD" w:rsidRPr="009D5633" w:rsidRDefault="00B137DD" w:rsidP="00B137DD">
      <w:pPr>
        <w:spacing w:after="0"/>
        <w:contextualSpacing/>
        <w:jc w:val="both"/>
        <w:rPr>
          <w:rFonts w:ascii="Verdana" w:hAnsi="Verdana"/>
          <w:sz w:val="16"/>
          <w:szCs w:val="16"/>
          <w:lang w:val="es-ES"/>
        </w:rPr>
      </w:pPr>
      <w:r w:rsidRPr="009D5633">
        <w:rPr>
          <w:rFonts w:ascii="Verdana" w:hAnsi="Verdana"/>
          <w:sz w:val="16"/>
          <w:szCs w:val="16"/>
          <w:lang w:val="es-ES"/>
        </w:rPr>
        <w:br w:type="page"/>
      </w:r>
    </w:p>
    <w:p w14:paraId="7D473071" w14:textId="53E01061" w:rsidR="00B137DD" w:rsidRPr="00EB17C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00E1204B">
        <w:rPr>
          <w:rFonts w:ascii="Verdana" w:hAnsi="Verdana"/>
          <w:sz w:val="16"/>
          <w:szCs w:val="16"/>
          <w:lang w:val="es-ES"/>
        </w:rPr>
        <w:t>Máximo 3 páginas.</w:t>
      </w:r>
    </w:p>
    <w:p w14:paraId="2F1A525E" w14:textId="77777777" w:rsidR="00B137DD" w:rsidRPr="00EB17CB" w:rsidRDefault="00B137DD" w:rsidP="00B137DD">
      <w:pPr>
        <w:spacing w:after="0"/>
        <w:ind w:left="348"/>
        <w:contextualSpacing/>
        <w:jc w:val="both"/>
        <w:rPr>
          <w:rFonts w:ascii="Verdana" w:hAnsi="Verdana"/>
          <w:sz w:val="16"/>
          <w:szCs w:val="16"/>
          <w:lang w:val="es-ES"/>
        </w:rPr>
      </w:pPr>
      <w:r w:rsidRPr="00EB17CB">
        <w:rPr>
          <w:rFonts w:ascii="Verdana" w:hAnsi="Verdana"/>
          <w:sz w:val="16"/>
          <w:szCs w:val="16"/>
          <w:lang w:val="es-ES"/>
        </w:rPr>
        <w:t xml:space="preserve">Diseño, sujetos de estudio, variables, recogida variables, análisis de datos y limitaciones del estudio. </w:t>
      </w:r>
    </w:p>
    <w:p w14:paraId="1FD6A89B" w14:textId="77777777" w:rsidR="00B137DD" w:rsidRPr="00EB17CB" w:rsidRDefault="00B137DD" w:rsidP="00B137DD">
      <w:pPr>
        <w:spacing w:after="0"/>
        <w:ind w:left="348"/>
        <w:contextualSpacing/>
        <w:rPr>
          <w:rFonts w:ascii="Verdana" w:hAnsi="Verdana"/>
          <w:sz w:val="16"/>
          <w:szCs w:val="16"/>
          <w:lang w:val="es-ES"/>
        </w:rPr>
      </w:pPr>
      <w:r w:rsidRPr="00EB17CB">
        <w:rPr>
          <w:rFonts w:ascii="Verdana" w:hAnsi="Verdana"/>
          <w:sz w:val="16"/>
          <w:szCs w:val="16"/>
          <w:lang w:val="es-ES"/>
        </w:rPr>
        <w:t>Se recomienda contactar con el Biobanco en caso de utilizar muestras biológicas.</w:t>
      </w:r>
    </w:p>
    <w:p w14:paraId="090F0E97" w14:textId="77777777" w:rsidR="00B137DD" w:rsidRPr="00EB17CB" w:rsidRDefault="00B137DD" w:rsidP="00B137DD">
      <w:pPr>
        <w:spacing w:after="0"/>
        <w:ind w:left="360"/>
        <w:contextualSpacing/>
        <w:rPr>
          <w:rFonts w:ascii="Verdana" w:hAnsi="Verdana"/>
          <w:sz w:val="20"/>
          <w:szCs w:val="20"/>
          <w:lang w:val="es-ES"/>
        </w:rPr>
      </w:pPr>
    </w:p>
    <w:p w14:paraId="21AF66E3" w14:textId="77777777" w:rsidR="00B137DD" w:rsidRPr="00EB17CB" w:rsidRDefault="00B137DD" w:rsidP="00B137DD">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Pr="00EB17CB">
        <w:rPr>
          <w:rFonts w:ascii="Verdana" w:hAnsi="Verdana"/>
          <w:sz w:val="16"/>
          <w:szCs w:val="16"/>
          <w:lang w:val="es-ES"/>
        </w:rPr>
        <w:t>Máximo 3 páginas.</w:t>
      </w:r>
    </w:p>
    <w:p w14:paraId="610AD67F" w14:textId="77777777" w:rsidR="00B137DD" w:rsidRPr="00EB17CB" w:rsidRDefault="00B137DD" w:rsidP="00B137DD">
      <w:pPr>
        <w:spacing w:after="0"/>
        <w:ind w:left="360"/>
        <w:contextualSpacing/>
        <w:rPr>
          <w:rFonts w:ascii="Verdana" w:hAnsi="Verdana"/>
          <w:sz w:val="16"/>
          <w:szCs w:val="16"/>
          <w:lang w:val="es-ES"/>
        </w:rPr>
      </w:pPr>
      <w:r w:rsidRPr="00EB17CB">
        <w:rPr>
          <w:rFonts w:ascii="Verdana" w:hAnsi="Verdana"/>
          <w:sz w:val="16"/>
          <w:szCs w:val="16"/>
          <w:lang w:val="es-ES"/>
        </w:rPr>
        <w:t>Etapas de desarrollo y distribución de las tareas de todo el equipo investigador, y las asignaciones previstas para el personal técnico que se solicita. Indicar además el lugar/centro de realización del proyecto. Incluir cronograma:</w:t>
      </w:r>
    </w:p>
    <w:p w14:paraId="77D3C3A3" w14:textId="77777777" w:rsidR="00B137DD" w:rsidRPr="009D5633" w:rsidRDefault="00B137DD" w:rsidP="00B137DD">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B137DD" w:rsidRPr="009D5633" w14:paraId="37438BBE" w14:textId="77777777" w:rsidTr="003F0B57">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12054DF0" w14:textId="77777777" w:rsidR="00B137DD" w:rsidRPr="009D5633" w:rsidRDefault="00B137DD" w:rsidP="003F0B57">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708B9E44" w14:textId="77777777" w:rsidR="00B137DD" w:rsidRPr="009D5633" w:rsidRDefault="00B137DD" w:rsidP="003F0B57">
            <w:pPr>
              <w:spacing w:after="0"/>
              <w:jc w:val="center"/>
              <w:rPr>
                <w:b/>
                <w:bCs/>
                <w:color w:val="000000"/>
                <w:lang w:val="es-ES"/>
              </w:rPr>
            </w:pPr>
            <w:r w:rsidRPr="009D5633">
              <w:rPr>
                <w:b/>
                <w:bCs/>
                <w:color w:val="000000"/>
                <w:lang w:val="es-ES"/>
              </w:rPr>
              <w:t>MESES</w:t>
            </w:r>
          </w:p>
        </w:tc>
      </w:tr>
      <w:tr w:rsidR="00B137DD" w:rsidRPr="009D5633" w14:paraId="48C9EA83" w14:textId="77777777" w:rsidTr="003F0B57">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3554C760" w14:textId="77777777" w:rsidR="00B137DD" w:rsidRPr="009D5633" w:rsidRDefault="00B137DD" w:rsidP="003F0B57">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10716F11" w14:textId="77777777" w:rsidR="00B137DD" w:rsidRPr="009D5633" w:rsidRDefault="00B137DD" w:rsidP="003F0B57">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6ABE93B3" w14:textId="77777777" w:rsidR="00B137DD" w:rsidRPr="009D5633" w:rsidRDefault="00B137DD" w:rsidP="003F0B57">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2C352088" w14:textId="77777777" w:rsidR="00B137DD" w:rsidRPr="009D5633" w:rsidRDefault="00B137DD" w:rsidP="003F0B57">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D2DC778" w14:textId="77777777" w:rsidR="00B137DD" w:rsidRPr="009D5633" w:rsidRDefault="00B137DD" w:rsidP="003F0B57">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3049F3B4" w14:textId="77777777" w:rsidR="00B137DD" w:rsidRPr="009D5633" w:rsidRDefault="00B137DD" w:rsidP="003F0B57">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20170135" w14:textId="77777777" w:rsidR="00B137DD" w:rsidRPr="009D5633" w:rsidRDefault="00B137DD" w:rsidP="003F0B57">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2D96064D" w14:textId="77777777" w:rsidR="00B137DD" w:rsidRPr="009D5633" w:rsidRDefault="00B137DD" w:rsidP="003F0B57">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F7C8CB7" w14:textId="77777777" w:rsidR="00B137DD" w:rsidRPr="009D5633" w:rsidRDefault="00B137DD" w:rsidP="003F0B57">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182F3308" w14:textId="77777777" w:rsidR="00B137DD" w:rsidRPr="009D5633" w:rsidRDefault="00B137DD" w:rsidP="003F0B57">
            <w:pPr>
              <w:spacing w:after="0"/>
              <w:jc w:val="center"/>
              <w:rPr>
                <w:b/>
                <w:bCs/>
                <w:color w:val="000000"/>
                <w:lang w:val="es-ES"/>
              </w:rPr>
            </w:pPr>
            <w:r w:rsidRPr="009D5633">
              <w:rPr>
                <w:b/>
                <w:bCs/>
                <w:color w:val="000000"/>
                <w:lang w:val="es-ES"/>
              </w:rPr>
              <w:t>7</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5C578C5" w14:textId="77777777" w:rsidR="00B137DD" w:rsidRPr="009D5633" w:rsidRDefault="00B137DD" w:rsidP="003F0B57">
            <w:pPr>
              <w:spacing w:after="0"/>
              <w:jc w:val="center"/>
              <w:rPr>
                <w:b/>
                <w:bCs/>
                <w:color w:val="000000"/>
                <w:lang w:val="es-ES"/>
              </w:rPr>
            </w:pPr>
            <w:r w:rsidRPr="009D5633">
              <w:rPr>
                <w:b/>
                <w:bCs/>
                <w:color w:val="000000"/>
                <w:lang w:val="es-ES"/>
              </w:rPr>
              <w:t>8</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3B7069D" w14:textId="77777777" w:rsidR="00B137DD" w:rsidRPr="009D5633" w:rsidRDefault="00B137DD" w:rsidP="003F0B57">
            <w:pPr>
              <w:spacing w:after="0"/>
              <w:jc w:val="center"/>
              <w:rPr>
                <w:b/>
                <w:bCs/>
                <w:color w:val="000000"/>
                <w:lang w:val="es-ES"/>
              </w:rPr>
            </w:pPr>
            <w:r w:rsidRPr="009D5633">
              <w:rPr>
                <w:b/>
                <w:bCs/>
                <w:color w:val="000000"/>
                <w:lang w:val="es-ES"/>
              </w:rPr>
              <w:t>9</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7F85A832" w14:textId="77777777" w:rsidR="00B137DD" w:rsidRPr="009D5633" w:rsidRDefault="00B137DD" w:rsidP="003F0B57">
            <w:pPr>
              <w:spacing w:after="0"/>
              <w:jc w:val="center"/>
              <w:rPr>
                <w:b/>
                <w:bCs/>
                <w:color w:val="000000"/>
                <w:lang w:val="es-ES"/>
              </w:rPr>
            </w:pPr>
            <w:r w:rsidRPr="009D5633">
              <w:rPr>
                <w:b/>
                <w:bCs/>
                <w:color w:val="000000"/>
                <w:lang w:val="es-ES"/>
              </w:rPr>
              <w:t>10</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5928D56" w14:textId="77777777" w:rsidR="00B137DD" w:rsidRPr="009D5633" w:rsidRDefault="00B137DD" w:rsidP="003F0B57">
            <w:pPr>
              <w:spacing w:after="0"/>
              <w:jc w:val="center"/>
              <w:rPr>
                <w:b/>
                <w:bCs/>
                <w:color w:val="000000"/>
                <w:lang w:val="es-ES"/>
              </w:rPr>
            </w:pPr>
            <w:r w:rsidRPr="009D5633">
              <w:rPr>
                <w:b/>
                <w:bCs/>
                <w:color w:val="000000"/>
                <w:lang w:val="es-ES"/>
              </w:rPr>
              <w:t>11</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2244E9CC" w14:textId="77777777" w:rsidR="00B137DD" w:rsidRPr="009D5633" w:rsidRDefault="00B137DD" w:rsidP="003F0B57">
            <w:pPr>
              <w:spacing w:after="0"/>
              <w:jc w:val="center"/>
              <w:rPr>
                <w:b/>
                <w:bCs/>
                <w:color w:val="000000"/>
                <w:lang w:val="es-ES"/>
              </w:rPr>
            </w:pPr>
            <w:r w:rsidRPr="009D5633">
              <w:rPr>
                <w:b/>
                <w:bCs/>
                <w:color w:val="000000"/>
                <w:lang w:val="es-ES"/>
              </w:rPr>
              <w:t>12</w:t>
            </w:r>
          </w:p>
        </w:tc>
      </w:tr>
      <w:tr w:rsidR="00B137DD" w:rsidRPr="009D5633" w14:paraId="708ED604" w14:textId="77777777" w:rsidTr="003F0B57">
        <w:trPr>
          <w:trHeight w:hRule="exact" w:val="509"/>
          <w:jc w:val="center"/>
        </w:trPr>
        <w:tc>
          <w:tcPr>
            <w:tcW w:w="1135" w:type="dxa"/>
            <w:vMerge w:val="restart"/>
            <w:tcBorders>
              <w:top w:val="nil"/>
              <w:left w:val="single" w:sz="8" w:space="0" w:color="auto"/>
              <w:right w:val="single" w:sz="8" w:space="0" w:color="auto"/>
            </w:tcBorders>
            <w:vAlign w:val="center"/>
          </w:tcPr>
          <w:p w14:paraId="05366E4C" w14:textId="77777777" w:rsidR="00B137DD" w:rsidRPr="009D5633" w:rsidRDefault="00B137DD" w:rsidP="003F0B57">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143210C2" w14:textId="77777777" w:rsidR="00B137DD" w:rsidRPr="009D5633" w:rsidRDefault="00B137DD" w:rsidP="003F0B57">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5FB9B053"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71AE55C9"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E06F7"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2FE10D1"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7D7E8A9"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210560DB"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66173A5"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9E62B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E3E2E9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28F5451"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FA276F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BC1118"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37E8945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11DC2D00" w14:textId="77777777" w:rsidTr="003F0B57">
        <w:trPr>
          <w:trHeight w:hRule="exact" w:val="585"/>
          <w:jc w:val="center"/>
        </w:trPr>
        <w:tc>
          <w:tcPr>
            <w:tcW w:w="1135" w:type="dxa"/>
            <w:vMerge/>
            <w:tcBorders>
              <w:left w:val="single" w:sz="8" w:space="0" w:color="auto"/>
              <w:right w:val="single" w:sz="8" w:space="0" w:color="auto"/>
            </w:tcBorders>
          </w:tcPr>
          <w:p w14:paraId="32B55B8E" w14:textId="77777777" w:rsidR="00B137DD" w:rsidRPr="009D5633" w:rsidRDefault="00B137DD" w:rsidP="003F0B57">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286130D" w14:textId="77777777" w:rsidR="00B137DD" w:rsidRPr="009D5633" w:rsidRDefault="00B137DD" w:rsidP="003F0B57">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1C95C9F8"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3971E677"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345FC"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FC0BDD2"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303F02FF"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62C514"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42F854D"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E19D0A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F67B1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805D36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28B38FC"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215E1FA"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C8B2A2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6DBF9A59" w14:textId="77777777" w:rsidTr="003F0B57">
        <w:trPr>
          <w:trHeight w:hRule="exact" w:val="519"/>
          <w:jc w:val="center"/>
        </w:trPr>
        <w:tc>
          <w:tcPr>
            <w:tcW w:w="1135" w:type="dxa"/>
            <w:vMerge/>
            <w:tcBorders>
              <w:left w:val="single" w:sz="8" w:space="0" w:color="auto"/>
              <w:bottom w:val="single" w:sz="8" w:space="0" w:color="auto"/>
              <w:right w:val="single" w:sz="8" w:space="0" w:color="auto"/>
            </w:tcBorders>
          </w:tcPr>
          <w:p w14:paraId="46B719E3" w14:textId="77777777" w:rsidR="00B137DD" w:rsidRPr="009D5633" w:rsidRDefault="00B137DD" w:rsidP="003F0B57">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968FED7" w14:textId="77777777" w:rsidR="00B137DD" w:rsidRPr="009D5633" w:rsidRDefault="00B137DD" w:rsidP="003F0B57">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4C057517"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869DE48"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12B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5668E2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10BABBD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6C3C2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F0F3AF5"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655D5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5E6730D"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4D88A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524BBC6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E867FF3"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8E7554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4959A9DD" w14:textId="77777777" w:rsidTr="003F0B57">
        <w:trPr>
          <w:trHeight w:hRule="exact" w:val="519"/>
          <w:jc w:val="center"/>
        </w:trPr>
        <w:tc>
          <w:tcPr>
            <w:tcW w:w="1135" w:type="dxa"/>
            <w:tcBorders>
              <w:top w:val="nil"/>
              <w:left w:val="single" w:sz="8" w:space="0" w:color="auto"/>
              <w:bottom w:val="single" w:sz="8" w:space="0" w:color="auto"/>
              <w:right w:val="single" w:sz="8" w:space="0" w:color="auto"/>
            </w:tcBorders>
          </w:tcPr>
          <w:p w14:paraId="6A913773" w14:textId="77777777" w:rsidR="00B137DD" w:rsidRPr="009D5633" w:rsidRDefault="00B137DD" w:rsidP="003F0B57">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60091F00" w14:textId="77777777" w:rsidR="00B137DD" w:rsidRPr="009D5633" w:rsidRDefault="00B137DD" w:rsidP="003F0B57">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58F7363D"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1EE8A9F0"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C259E" w14:textId="77777777" w:rsidR="00B137DD" w:rsidRPr="009D5633" w:rsidRDefault="00B137DD" w:rsidP="003F0B57">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58CBF889" w14:textId="77777777" w:rsidR="00B137DD" w:rsidRPr="009D5633" w:rsidRDefault="00B137DD" w:rsidP="003F0B57">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0A8D51"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DC2555"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F90FD9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285DE0F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348C9D2E"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176B6B2"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124B7AFF"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74BA422E" w14:textId="77777777" w:rsidR="00B137DD" w:rsidRPr="009D5633" w:rsidRDefault="00B137DD" w:rsidP="003F0B57">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889CBBC" w14:textId="77777777" w:rsidR="00B137DD" w:rsidRPr="009D5633" w:rsidRDefault="00B137DD" w:rsidP="003F0B57">
            <w:pPr>
              <w:spacing w:after="0"/>
              <w:jc w:val="center"/>
              <w:rPr>
                <w:noProof/>
                <w:color w:val="000000"/>
                <w:sz w:val="18"/>
                <w:szCs w:val="18"/>
                <w:lang w:val="es-ES"/>
              </w:rPr>
            </w:pPr>
          </w:p>
        </w:tc>
      </w:tr>
    </w:tbl>
    <w:p w14:paraId="0FD65077" w14:textId="77777777" w:rsidR="00B137DD" w:rsidRPr="009D5633" w:rsidRDefault="00B137DD" w:rsidP="00B137DD">
      <w:pPr>
        <w:spacing w:after="0"/>
        <w:ind w:left="708"/>
        <w:jc w:val="both"/>
        <w:rPr>
          <w:rFonts w:ascii="Verdana" w:hAnsi="Verdana"/>
          <w:sz w:val="20"/>
          <w:szCs w:val="20"/>
          <w:lang w:val="es-ES"/>
        </w:rPr>
      </w:pPr>
    </w:p>
    <w:p w14:paraId="2BD99C28" w14:textId="77777777" w:rsidR="00B137DD" w:rsidRPr="009D5633" w:rsidRDefault="00B137DD" w:rsidP="00B137DD">
      <w:pPr>
        <w:spacing w:after="0"/>
        <w:ind w:left="708"/>
        <w:jc w:val="both"/>
        <w:rPr>
          <w:rFonts w:ascii="Verdana" w:hAnsi="Verdana"/>
          <w:sz w:val="20"/>
          <w:szCs w:val="20"/>
          <w:lang w:val="es-ES"/>
        </w:rPr>
      </w:pPr>
      <w:r w:rsidRPr="009D5633">
        <w:rPr>
          <w:rFonts w:ascii="Verdana" w:hAnsi="Verdana"/>
          <w:sz w:val="20"/>
          <w:szCs w:val="20"/>
          <w:lang w:val="es-ES"/>
        </w:rPr>
        <w:br w:type="page"/>
      </w:r>
      <w:r w:rsidRPr="009D5633">
        <w:rPr>
          <w:rFonts w:ascii="Verdana" w:hAnsi="Verdana"/>
          <w:sz w:val="20"/>
          <w:szCs w:val="20"/>
          <w:lang w:val="es-ES"/>
        </w:rPr>
        <w:lastRenderedPageBreak/>
        <w:t xml:space="preserve"> </w:t>
      </w:r>
    </w:p>
    <w:p w14:paraId="5648637A" w14:textId="77777777" w:rsidR="00B137DD" w:rsidRPr="00EB17CB"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t xml:space="preserve">EXPERIENCIA DEL EQUIPO INVESTIGADOR. </w:t>
      </w:r>
      <w:r w:rsidRPr="00EB17CB">
        <w:rPr>
          <w:rFonts w:ascii="Verdana" w:hAnsi="Verdana"/>
          <w:sz w:val="16"/>
          <w:szCs w:val="16"/>
          <w:lang w:val="es-ES"/>
        </w:rPr>
        <w:t>Máximo 1 página.</w:t>
      </w:r>
    </w:p>
    <w:p w14:paraId="321D1AF5" w14:textId="77777777" w:rsidR="00B137DD" w:rsidRPr="009D5633" w:rsidRDefault="00B137DD" w:rsidP="00B137DD">
      <w:pPr>
        <w:spacing w:after="0"/>
        <w:jc w:val="both"/>
        <w:rPr>
          <w:rFonts w:ascii="Verdana" w:hAnsi="Verdana"/>
          <w:sz w:val="20"/>
          <w:szCs w:val="20"/>
          <w:lang w:val="es-ES"/>
        </w:rPr>
      </w:pPr>
      <w:r w:rsidRPr="009D5633">
        <w:rPr>
          <w:rFonts w:ascii="Verdana" w:hAnsi="Verdana"/>
          <w:sz w:val="20"/>
          <w:szCs w:val="20"/>
          <w:lang w:val="es-ES"/>
        </w:rPr>
        <w:br w:type="page"/>
      </w:r>
    </w:p>
    <w:p w14:paraId="634F8B8F" w14:textId="77777777" w:rsidR="00A23484" w:rsidRPr="00A23484"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 xml:space="preserve">INTERÉS Y RELEVANCIA DEL PROYECTO DE INVESTIGACIÓN. </w:t>
      </w:r>
      <w:r w:rsidRPr="00EB17CB">
        <w:rPr>
          <w:rFonts w:ascii="Verdana" w:hAnsi="Verdana"/>
          <w:sz w:val="16"/>
          <w:szCs w:val="16"/>
          <w:lang w:val="es-ES"/>
        </w:rPr>
        <w:t>Máximo 1 página.</w:t>
      </w:r>
      <w:r w:rsidRPr="00EB17CB">
        <w:rPr>
          <w:rFonts w:ascii="Verdana" w:hAnsi="Verdana"/>
          <w:sz w:val="20"/>
          <w:szCs w:val="20"/>
          <w:lang w:val="es-ES"/>
        </w:rPr>
        <w:t xml:space="preserve"> </w:t>
      </w:r>
    </w:p>
    <w:p w14:paraId="786F4032" w14:textId="77777777" w:rsidR="00A23484" w:rsidRDefault="00A23484" w:rsidP="00A23484">
      <w:pPr>
        <w:spacing w:after="0"/>
        <w:ind w:left="360"/>
        <w:rPr>
          <w:rFonts w:ascii="Verdana" w:hAnsi="Verdana"/>
          <w:b/>
          <w:sz w:val="20"/>
          <w:szCs w:val="20"/>
          <w:lang w:val="es-ES"/>
        </w:rPr>
      </w:pPr>
    </w:p>
    <w:p w14:paraId="21A00877" w14:textId="0E63E34D" w:rsidR="00B137DD" w:rsidRPr="00A23484" w:rsidRDefault="00B137DD" w:rsidP="00A23484">
      <w:pPr>
        <w:spacing w:after="0"/>
        <w:ind w:left="360"/>
        <w:rPr>
          <w:rFonts w:ascii="Verdana" w:hAnsi="Verdana"/>
          <w:b/>
          <w:sz w:val="20"/>
          <w:szCs w:val="20"/>
          <w:lang w:val="es-ES"/>
        </w:rPr>
      </w:pPr>
      <w:r w:rsidRPr="00A23484">
        <w:rPr>
          <w:rFonts w:ascii="Verdana" w:hAnsi="Verdana"/>
          <w:b/>
          <w:sz w:val="20"/>
          <w:szCs w:val="20"/>
          <w:lang w:val="es-ES"/>
        </w:rPr>
        <w:t xml:space="preserve">Describir la </w:t>
      </w:r>
      <w:proofErr w:type="spellStart"/>
      <w:r w:rsidRPr="00A23484">
        <w:rPr>
          <w:rFonts w:ascii="Verdana" w:hAnsi="Verdana"/>
          <w:b/>
          <w:sz w:val="20"/>
          <w:szCs w:val="20"/>
          <w:lang w:val="es-ES"/>
        </w:rPr>
        <w:t>traslacionalidad</w:t>
      </w:r>
      <w:proofErr w:type="spellEnd"/>
      <w:r w:rsidRPr="00A23484">
        <w:rPr>
          <w:rFonts w:ascii="Verdana" w:hAnsi="Verdana"/>
          <w:b/>
          <w:sz w:val="20"/>
          <w:szCs w:val="20"/>
          <w:lang w:val="es-ES"/>
        </w:rPr>
        <w:t xml:space="preserve"> de los resultados de investigación</w:t>
      </w:r>
      <w:r w:rsidR="00A23484" w:rsidRPr="00A23484">
        <w:rPr>
          <w:rFonts w:ascii="Verdana" w:hAnsi="Verdana"/>
          <w:b/>
          <w:sz w:val="20"/>
          <w:szCs w:val="20"/>
          <w:lang w:val="es-ES"/>
        </w:rPr>
        <w:t>:</w:t>
      </w:r>
    </w:p>
    <w:p w14:paraId="2913C05D" w14:textId="77777777" w:rsidR="00A23484" w:rsidRPr="00A23484" w:rsidRDefault="00A23484" w:rsidP="00A23484">
      <w:pPr>
        <w:spacing w:after="0"/>
        <w:ind w:left="360"/>
        <w:rPr>
          <w:rFonts w:ascii="Verdana" w:hAnsi="Verdana"/>
          <w:sz w:val="20"/>
          <w:szCs w:val="20"/>
          <w:lang w:val="es-ES"/>
        </w:rPr>
      </w:pPr>
    </w:p>
    <w:p w14:paraId="6A421747" w14:textId="462B8D24" w:rsidR="00A23484" w:rsidRPr="00A23484" w:rsidRDefault="00A23484" w:rsidP="00A23484">
      <w:pPr>
        <w:spacing w:after="0"/>
        <w:ind w:left="360"/>
        <w:jc w:val="both"/>
        <w:rPr>
          <w:rFonts w:ascii="Verdana" w:hAnsi="Verdana"/>
          <w:b/>
          <w:sz w:val="20"/>
          <w:szCs w:val="20"/>
          <w:lang w:val="es-ES"/>
        </w:rPr>
      </w:pPr>
      <w:r w:rsidRPr="00A23484">
        <w:rPr>
          <w:rFonts w:ascii="Verdana" w:hAnsi="Verdana"/>
          <w:b/>
          <w:sz w:val="20"/>
          <w:szCs w:val="20"/>
        </w:rPr>
        <w:t>Detallar de qué manera contribuirá el proyecto a alcanzar otros impactos considerables</w:t>
      </w:r>
      <w:r>
        <w:rPr>
          <w:rFonts w:ascii="Verdana" w:hAnsi="Verdana"/>
          <w:b/>
          <w:sz w:val="20"/>
          <w:szCs w:val="20"/>
        </w:rPr>
        <w:t xml:space="preserve"> (</w:t>
      </w:r>
      <w:r w:rsidRPr="000171B5">
        <w:rPr>
          <w:rFonts w:ascii="Verdana" w:hAnsi="Verdana"/>
          <w:b/>
          <w:sz w:val="20"/>
          <w:szCs w:val="20"/>
        </w:rPr>
        <w:t>repercusiones de tipo social y medioambiental, impacto económico y científico):</w:t>
      </w:r>
    </w:p>
    <w:p w14:paraId="13718072" w14:textId="0FD27932" w:rsidR="00B137DD" w:rsidRPr="00EB17CB" w:rsidRDefault="00B137DD" w:rsidP="00D15255">
      <w:pPr>
        <w:spacing w:after="0"/>
        <w:jc w:val="both"/>
        <w:rPr>
          <w:rFonts w:ascii="Verdana" w:hAnsi="Verdana"/>
          <w:sz w:val="20"/>
          <w:szCs w:val="20"/>
          <w:lang w:val="es-ES"/>
        </w:rPr>
      </w:pPr>
      <w:r w:rsidRPr="00EB17CB">
        <w:rPr>
          <w:rFonts w:ascii="Verdana" w:hAnsi="Verdana"/>
          <w:sz w:val="20"/>
          <w:szCs w:val="20"/>
          <w:lang w:val="es-ES"/>
        </w:rPr>
        <w:br w:type="page"/>
      </w:r>
    </w:p>
    <w:p w14:paraId="04594645"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6FE98906" w14:textId="77777777" w:rsidR="00B137DD" w:rsidRPr="00EB17CB" w:rsidRDefault="00B137DD" w:rsidP="00B137DD">
      <w:pPr>
        <w:spacing w:after="0"/>
        <w:ind w:left="36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6D3AA1B7" w14:textId="77777777" w:rsidR="00B137DD" w:rsidRPr="00EB17CB" w:rsidRDefault="00B137DD" w:rsidP="00B137DD">
      <w:pPr>
        <w:spacing w:after="0"/>
        <w:jc w:val="both"/>
        <w:rPr>
          <w:rFonts w:ascii="Verdana" w:hAnsi="Verdana"/>
          <w:sz w:val="20"/>
          <w:szCs w:val="20"/>
          <w:lang w:val="es-ES"/>
        </w:rPr>
      </w:pPr>
      <w:r w:rsidRPr="00EB17CB">
        <w:rPr>
          <w:rFonts w:ascii="Verdana" w:hAnsi="Verdana"/>
          <w:sz w:val="20"/>
          <w:szCs w:val="20"/>
          <w:lang w:val="es-ES"/>
        </w:rPr>
        <w:br w:type="page"/>
      </w:r>
    </w:p>
    <w:p w14:paraId="7D5AD11A"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2014DABE" w14:textId="77777777" w:rsidR="00B137DD" w:rsidRPr="00EB17CB" w:rsidRDefault="00B137DD" w:rsidP="00B137DD">
      <w:pPr>
        <w:spacing w:after="0"/>
        <w:ind w:left="720"/>
        <w:jc w:val="both"/>
        <w:rPr>
          <w:rFonts w:ascii="Verdana" w:hAnsi="Verdana"/>
          <w:sz w:val="20"/>
          <w:szCs w:val="20"/>
          <w:lang w:val="es-ES"/>
        </w:rPr>
      </w:pPr>
      <w:r w:rsidRPr="00EB17CB">
        <w:rPr>
          <w:rFonts w:ascii="Verdana" w:hAnsi="Verdana"/>
          <w:sz w:val="20"/>
          <w:szCs w:val="20"/>
          <w:lang w:val="es-ES"/>
        </w:rPr>
        <w:br w:type="page"/>
      </w:r>
    </w:p>
    <w:p w14:paraId="5B186E15" w14:textId="77777777" w:rsidR="00B137DD" w:rsidRPr="00EB17CB" w:rsidRDefault="00B137DD" w:rsidP="00B137DD">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53440B45" w14:textId="77777777" w:rsidR="00B137DD" w:rsidRPr="00EB17CB" w:rsidRDefault="00B137DD" w:rsidP="00B137DD">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B137DD" w:rsidRPr="009D5633" w14:paraId="3FEDF1F3" w14:textId="77777777" w:rsidTr="003F0B57">
        <w:tc>
          <w:tcPr>
            <w:tcW w:w="7650" w:type="dxa"/>
          </w:tcPr>
          <w:p w14:paraId="747148A1"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38FC3E47"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Cuantía</w:t>
            </w:r>
            <w:r w:rsidRPr="00E21744">
              <w:rPr>
                <w:rFonts w:ascii="Verdana" w:hAnsi="Verdana"/>
                <w:b/>
                <w:sz w:val="20"/>
                <w:szCs w:val="20"/>
                <w:lang w:val="es-ES"/>
              </w:rPr>
              <w:t xml:space="preserve"> (€)</w:t>
            </w:r>
          </w:p>
        </w:tc>
      </w:tr>
      <w:tr w:rsidR="00B137DD" w:rsidRPr="009D5633" w14:paraId="0E1ACEB5" w14:textId="77777777" w:rsidTr="003F0B57">
        <w:tc>
          <w:tcPr>
            <w:tcW w:w="7650" w:type="dxa"/>
          </w:tcPr>
          <w:p w14:paraId="2667CE0C" w14:textId="77777777" w:rsidR="00B137DD" w:rsidRPr="009D5633" w:rsidRDefault="00B137DD" w:rsidP="003F0B57">
            <w:pPr>
              <w:spacing w:after="0"/>
              <w:jc w:val="both"/>
              <w:rPr>
                <w:rFonts w:ascii="Verdana" w:hAnsi="Verdana"/>
                <w:b/>
                <w:sz w:val="20"/>
                <w:szCs w:val="20"/>
                <w:lang w:val="es-ES"/>
              </w:rPr>
            </w:pPr>
          </w:p>
          <w:p w14:paraId="775862DF" w14:textId="77777777" w:rsidR="00B137DD" w:rsidRPr="009D5633" w:rsidRDefault="00B137DD" w:rsidP="003F0B57">
            <w:pPr>
              <w:spacing w:after="0"/>
              <w:jc w:val="both"/>
              <w:rPr>
                <w:rFonts w:ascii="Verdana" w:hAnsi="Verdana"/>
                <w:b/>
                <w:sz w:val="20"/>
                <w:szCs w:val="20"/>
                <w:lang w:val="es-ES"/>
              </w:rPr>
            </w:pPr>
          </w:p>
          <w:p w14:paraId="14D5EDEA" w14:textId="77777777" w:rsidR="00B137DD" w:rsidRPr="009D5633" w:rsidRDefault="00B137DD" w:rsidP="003F0B57">
            <w:pPr>
              <w:spacing w:after="0"/>
              <w:jc w:val="both"/>
              <w:rPr>
                <w:rFonts w:ascii="Verdana" w:hAnsi="Verdana"/>
                <w:b/>
                <w:sz w:val="20"/>
                <w:szCs w:val="20"/>
                <w:lang w:val="es-ES"/>
              </w:rPr>
            </w:pPr>
          </w:p>
          <w:p w14:paraId="6E14E8DF" w14:textId="77777777" w:rsidR="00B137DD" w:rsidRPr="009D5633" w:rsidRDefault="00B137DD" w:rsidP="003F0B57">
            <w:pPr>
              <w:spacing w:after="0"/>
              <w:jc w:val="both"/>
              <w:rPr>
                <w:rFonts w:ascii="Verdana" w:hAnsi="Verdana"/>
                <w:b/>
                <w:sz w:val="20"/>
                <w:szCs w:val="20"/>
                <w:lang w:val="es-ES"/>
              </w:rPr>
            </w:pPr>
          </w:p>
          <w:p w14:paraId="33369C10" w14:textId="77777777" w:rsidR="00B137DD" w:rsidRPr="009D5633" w:rsidRDefault="00B137DD" w:rsidP="003F0B57">
            <w:pPr>
              <w:spacing w:after="0"/>
              <w:jc w:val="both"/>
              <w:rPr>
                <w:rFonts w:ascii="Verdana" w:hAnsi="Verdana"/>
                <w:b/>
                <w:sz w:val="20"/>
                <w:szCs w:val="20"/>
                <w:lang w:val="es-ES"/>
              </w:rPr>
            </w:pPr>
          </w:p>
          <w:p w14:paraId="510DDEC3" w14:textId="77777777" w:rsidR="00B137DD" w:rsidRPr="009D5633" w:rsidRDefault="00B137DD" w:rsidP="003F0B57">
            <w:pPr>
              <w:spacing w:after="0"/>
              <w:jc w:val="both"/>
              <w:rPr>
                <w:rFonts w:ascii="Verdana" w:hAnsi="Verdana"/>
                <w:b/>
                <w:sz w:val="20"/>
                <w:szCs w:val="20"/>
                <w:lang w:val="es-ES"/>
              </w:rPr>
            </w:pPr>
          </w:p>
        </w:tc>
        <w:tc>
          <w:tcPr>
            <w:tcW w:w="1559" w:type="dxa"/>
          </w:tcPr>
          <w:p w14:paraId="1C27CD96" w14:textId="77777777" w:rsidR="00B137DD" w:rsidRPr="009D5633" w:rsidRDefault="00B137DD" w:rsidP="003F0B57">
            <w:pPr>
              <w:spacing w:after="0"/>
              <w:jc w:val="both"/>
              <w:rPr>
                <w:rFonts w:ascii="Verdana" w:hAnsi="Verdana"/>
                <w:b/>
                <w:sz w:val="20"/>
                <w:szCs w:val="20"/>
                <w:lang w:val="es-ES"/>
              </w:rPr>
            </w:pPr>
          </w:p>
          <w:p w14:paraId="3E06B8CD" w14:textId="77777777" w:rsidR="00B137DD" w:rsidRPr="009D5633" w:rsidRDefault="00B137DD" w:rsidP="003F0B57">
            <w:pPr>
              <w:spacing w:after="0"/>
              <w:rPr>
                <w:rFonts w:ascii="Verdana" w:hAnsi="Verdana"/>
                <w:sz w:val="20"/>
                <w:szCs w:val="20"/>
                <w:lang w:val="es-ES"/>
              </w:rPr>
            </w:pPr>
          </w:p>
          <w:p w14:paraId="22EC6AFD" w14:textId="77777777" w:rsidR="00B137DD" w:rsidRPr="009D5633" w:rsidRDefault="00B137DD" w:rsidP="003F0B57">
            <w:pPr>
              <w:spacing w:after="0"/>
              <w:rPr>
                <w:rFonts w:ascii="Verdana" w:hAnsi="Verdana"/>
                <w:sz w:val="20"/>
                <w:szCs w:val="20"/>
                <w:lang w:val="es-ES"/>
              </w:rPr>
            </w:pPr>
          </w:p>
          <w:p w14:paraId="62D12F92" w14:textId="77777777" w:rsidR="00B137DD" w:rsidRPr="009D5633" w:rsidRDefault="00B137DD" w:rsidP="003F0B57">
            <w:pPr>
              <w:spacing w:after="0"/>
              <w:rPr>
                <w:rFonts w:ascii="Verdana" w:hAnsi="Verdana"/>
                <w:sz w:val="20"/>
                <w:szCs w:val="20"/>
                <w:lang w:val="es-ES"/>
              </w:rPr>
            </w:pPr>
          </w:p>
        </w:tc>
      </w:tr>
      <w:tr w:rsidR="00B137DD" w:rsidRPr="009D5633" w14:paraId="6E457B39" w14:textId="77777777" w:rsidTr="003F0B57">
        <w:tc>
          <w:tcPr>
            <w:tcW w:w="7650" w:type="dxa"/>
          </w:tcPr>
          <w:p w14:paraId="3578A0FD"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6FC4DC54" w14:textId="77777777" w:rsidR="00B137DD" w:rsidRPr="009D5633" w:rsidRDefault="00B137DD" w:rsidP="003F0B57">
            <w:pPr>
              <w:spacing w:after="0"/>
              <w:jc w:val="both"/>
              <w:rPr>
                <w:rFonts w:ascii="Verdana" w:hAnsi="Verdana"/>
                <w:b/>
                <w:sz w:val="20"/>
                <w:szCs w:val="20"/>
                <w:lang w:val="es-ES"/>
              </w:rPr>
            </w:pPr>
          </w:p>
        </w:tc>
      </w:tr>
      <w:tr w:rsidR="00B137DD" w:rsidRPr="009D5633" w14:paraId="4DCA7EC1" w14:textId="77777777" w:rsidTr="003F0B57">
        <w:tc>
          <w:tcPr>
            <w:tcW w:w="7650" w:type="dxa"/>
          </w:tcPr>
          <w:p w14:paraId="7A952B85"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47B38A39" w14:textId="77777777" w:rsidR="00B137DD" w:rsidRPr="009D5633" w:rsidRDefault="00B137DD" w:rsidP="003F0B57">
            <w:pPr>
              <w:spacing w:after="0"/>
              <w:jc w:val="both"/>
              <w:rPr>
                <w:rFonts w:ascii="Verdana" w:hAnsi="Verdana"/>
                <w:b/>
                <w:sz w:val="20"/>
                <w:szCs w:val="20"/>
                <w:lang w:val="es-ES"/>
              </w:rPr>
            </w:pPr>
          </w:p>
        </w:tc>
      </w:tr>
      <w:tr w:rsidR="00B137DD" w:rsidRPr="009D5633" w14:paraId="59446A67" w14:textId="77777777" w:rsidTr="003F0B57">
        <w:tc>
          <w:tcPr>
            <w:tcW w:w="7650" w:type="dxa"/>
          </w:tcPr>
          <w:p w14:paraId="6C6D87FB" w14:textId="77777777" w:rsidR="00B137DD" w:rsidRPr="009D5633" w:rsidRDefault="00B137DD" w:rsidP="003F0B57">
            <w:pPr>
              <w:spacing w:after="0"/>
              <w:jc w:val="both"/>
              <w:rPr>
                <w:rFonts w:ascii="Verdana" w:hAnsi="Verdana"/>
                <w:b/>
                <w:sz w:val="20"/>
                <w:szCs w:val="20"/>
                <w:lang w:val="es-ES"/>
              </w:rPr>
            </w:pPr>
          </w:p>
          <w:p w14:paraId="4106882B" w14:textId="77777777" w:rsidR="00B137DD" w:rsidRPr="009D5633" w:rsidRDefault="00B137DD" w:rsidP="003F0B57">
            <w:pPr>
              <w:spacing w:after="0"/>
              <w:jc w:val="both"/>
              <w:rPr>
                <w:rFonts w:ascii="Verdana" w:hAnsi="Verdana"/>
                <w:b/>
                <w:sz w:val="20"/>
                <w:szCs w:val="20"/>
                <w:lang w:val="es-ES"/>
              </w:rPr>
            </w:pPr>
          </w:p>
          <w:p w14:paraId="32A2A753" w14:textId="77777777" w:rsidR="00B137DD" w:rsidRPr="009D5633" w:rsidRDefault="00B137DD" w:rsidP="003F0B57">
            <w:pPr>
              <w:spacing w:after="0"/>
              <w:jc w:val="both"/>
              <w:rPr>
                <w:rFonts w:ascii="Verdana" w:hAnsi="Verdana"/>
                <w:b/>
                <w:sz w:val="20"/>
                <w:szCs w:val="20"/>
                <w:lang w:val="es-ES"/>
              </w:rPr>
            </w:pPr>
          </w:p>
          <w:p w14:paraId="24F9DC7E" w14:textId="77777777" w:rsidR="00B137DD" w:rsidRPr="009D5633" w:rsidRDefault="00B137DD" w:rsidP="003F0B57">
            <w:pPr>
              <w:spacing w:after="0"/>
              <w:jc w:val="both"/>
              <w:rPr>
                <w:rFonts w:ascii="Verdana" w:hAnsi="Verdana"/>
                <w:b/>
                <w:sz w:val="20"/>
                <w:szCs w:val="20"/>
                <w:lang w:val="es-ES"/>
              </w:rPr>
            </w:pPr>
          </w:p>
          <w:p w14:paraId="208C903D" w14:textId="77777777" w:rsidR="00B137DD" w:rsidRPr="009D5633" w:rsidRDefault="00B137DD" w:rsidP="003F0B57">
            <w:pPr>
              <w:spacing w:after="0"/>
              <w:jc w:val="both"/>
              <w:rPr>
                <w:rFonts w:ascii="Verdana" w:hAnsi="Verdana"/>
                <w:b/>
                <w:sz w:val="20"/>
                <w:szCs w:val="20"/>
                <w:lang w:val="es-ES"/>
              </w:rPr>
            </w:pPr>
          </w:p>
          <w:p w14:paraId="4B862C0E" w14:textId="77777777" w:rsidR="00B137DD" w:rsidRPr="009D5633" w:rsidRDefault="00B137DD" w:rsidP="003F0B57">
            <w:pPr>
              <w:spacing w:after="0"/>
              <w:jc w:val="both"/>
              <w:rPr>
                <w:rFonts w:ascii="Verdana" w:hAnsi="Verdana"/>
                <w:b/>
                <w:sz w:val="20"/>
                <w:szCs w:val="20"/>
                <w:lang w:val="es-ES"/>
              </w:rPr>
            </w:pPr>
          </w:p>
        </w:tc>
        <w:tc>
          <w:tcPr>
            <w:tcW w:w="1559" w:type="dxa"/>
          </w:tcPr>
          <w:p w14:paraId="75550241" w14:textId="77777777" w:rsidR="00B137DD" w:rsidRPr="009D5633" w:rsidRDefault="00B137DD" w:rsidP="003F0B57">
            <w:pPr>
              <w:spacing w:after="0"/>
              <w:jc w:val="both"/>
              <w:rPr>
                <w:rFonts w:ascii="Verdana" w:hAnsi="Verdana"/>
                <w:b/>
                <w:sz w:val="20"/>
                <w:szCs w:val="20"/>
                <w:lang w:val="es-ES"/>
              </w:rPr>
            </w:pPr>
          </w:p>
        </w:tc>
      </w:tr>
      <w:tr w:rsidR="00B137DD" w:rsidRPr="009D5633" w14:paraId="5105C663" w14:textId="77777777" w:rsidTr="003F0B57">
        <w:tc>
          <w:tcPr>
            <w:tcW w:w="7650" w:type="dxa"/>
          </w:tcPr>
          <w:p w14:paraId="30B2D5C0"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7BEE28B" w14:textId="77777777" w:rsidR="00B137DD" w:rsidRPr="009D5633" w:rsidRDefault="00B137DD" w:rsidP="003F0B57">
            <w:pPr>
              <w:spacing w:after="0"/>
              <w:jc w:val="both"/>
              <w:rPr>
                <w:rFonts w:ascii="Verdana" w:hAnsi="Verdana"/>
                <w:b/>
                <w:sz w:val="20"/>
                <w:szCs w:val="20"/>
                <w:lang w:val="es-ES"/>
              </w:rPr>
            </w:pPr>
          </w:p>
        </w:tc>
      </w:tr>
      <w:tr w:rsidR="00B137DD" w:rsidRPr="009D5633" w14:paraId="40EF3002" w14:textId="77777777" w:rsidTr="003F0B57">
        <w:tc>
          <w:tcPr>
            <w:tcW w:w="7650" w:type="dxa"/>
          </w:tcPr>
          <w:p w14:paraId="6598A046"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2B49953E" w14:textId="77777777" w:rsidR="00B137DD" w:rsidRPr="009D5633" w:rsidRDefault="00B137DD" w:rsidP="003F0B57">
            <w:pPr>
              <w:spacing w:after="0"/>
              <w:jc w:val="both"/>
              <w:rPr>
                <w:rFonts w:ascii="Verdana" w:hAnsi="Verdana"/>
                <w:b/>
                <w:sz w:val="20"/>
                <w:szCs w:val="20"/>
                <w:lang w:val="es-ES"/>
              </w:rPr>
            </w:pPr>
          </w:p>
        </w:tc>
      </w:tr>
      <w:tr w:rsidR="00B137DD" w:rsidRPr="009D5633" w14:paraId="67F50787" w14:textId="77777777" w:rsidTr="003F0B57">
        <w:tc>
          <w:tcPr>
            <w:tcW w:w="7650" w:type="dxa"/>
          </w:tcPr>
          <w:p w14:paraId="33119751" w14:textId="77777777" w:rsidR="00B137DD" w:rsidRPr="009D5633" w:rsidRDefault="00B137DD" w:rsidP="003F0B57">
            <w:pPr>
              <w:spacing w:after="0"/>
              <w:jc w:val="both"/>
              <w:rPr>
                <w:rFonts w:ascii="Verdana" w:hAnsi="Verdana"/>
                <w:b/>
                <w:sz w:val="20"/>
                <w:szCs w:val="20"/>
                <w:lang w:val="es-ES"/>
              </w:rPr>
            </w:pPr>
          </w:p>
          <w:p w14:paraId="44E6C90E" w14:textId="77777777" w:rsidR="00B137DD" w:rsidRPr="009D5633" w:rsidRDefault="00B137DD" w:rsidP="003F0B57">
            <w:pPr>
              <w:spacing w:after="0"/>
              <w:jc w:val="both"/>
              <w:rPr>
                <w:rFonts w:ascii="Verdana" w:hAnsi="Verdana"/>
                <w:b/>
                <w:sz w:val="20"/>
                <w:szCs w:val="20"/>
                <w:lang w:val="es-ES"/>
              </w:rPr>
            </w:pPr>
          </w:p>
          <w:p w14:paraId="64BBF4A0" w14:textId="77777777" w:rsidR="00B137DD" w:rsidRPr="009D5633" w:rsidRDefault="00B137DD" w:rsidP="003F0B57">
            <w:pPr>
              <w:spacing w:after="0"/>
              <w:jc w:val="both"/>
              <w:rPr>
                <w:rFonts w:ascii="Verdana" w:hAnsi="Verdana"/>
                <w:b/>
                <w:sz w:val="20"/>
                <w:szCs w:val="20"/>
                <w:lang w:val="es-ES"/>
              </w:rPr>
            </w:pPr>
          </w:p>
          <w:p w14:paraId="19A49676" w14:textId="77777777" w:rsidR="00B137DD" w:rsidRPr="009D5633" w:rsidRDefault="00B137DD" w:rsidP="003F0B57">
            <w:pPr>
              <w:spacing w:after="0"/>
              <w:jc w:val="both"/>
              <w:rPr>
                <w:rFonts w:ascii="Verdana" w:hAnsi="Verdana"/>
                <w:b/>
                <w:sz w:val="20"/>
                <w:szCs w:val="20"/>
                <w:lang w:val="es-ES"/>
              </w:rPr>
            </w:pPr>
          </w:p>
          <w:p w14:paraId="5A2CFBC4" w14:textId="77777777" w:rsidR="00B137DD" w:rsidRPr="009D5633" w:rsidRDefault="00B137DD" w:rsidP="003F0B57">
            <w:pPr>
              <w:spacing w:after="0"/>
              <w:jc w:val="both"/>
              <w:rPr>
                <w:rFonts w:ascii="Verdana" w:hAnsi="Verdana"/>
                <w:b/>
                <w:sz w:val="20"/>
                <w:szCs w:val="20"/>
                <w:lang w:val="es-ES"/>
              </w:rPr>
            </w:pPr>
          </w:p>
          <w:p w14:paraId="0AC37250" w14:textId="77777777" w:rsidR="00B137DD" w:rsidRPr="009D5633" w:rsidRDefault="00B137DD" w:rsidP="003F0B57">
            <w:pPr>
              <w:spacing w:after="0"/>
              <w:jc w:val="both"/>
              <w:rPr>
                <w:rFonts w:ascii="Verdana" w:hAnsi="Verdana"/>
                <w:b/>
                <w:sz w:val="20"/>
                <w:szCs w:val="20"/>
                <w:lang w:val="es-ES"/>
              </w:rPr>
            </w:pPr>
          </w:p>
        </w:tc>
        <w:tc>
          <w:tcPr>
            <w:tcW w:w="1559" w:type="dxa"/>
          </w:tcPr>
          <w:p w14:paraId="07050DF4" w14:textId="77777777" w:rsidR="00B137DD" w:rsidRPr="009D5633" w:rsidRDefault="00B137DD" w:rsidP="003F0B57">
            <w:pPr>
              <w:spacing w:after="0"/>
              <w:jc w:val="both"/>
              <w:rPr>
                <w:rFonts w:ascii="Verdana" w:hAnsi="Verdana"/>
                <w:b/>
                <w:sz w:val="20"/>
                <w:szCs w:val="20"/>
                <w:lang w:val="es-ES"/>
              </w:rPr>
            </w:pPr>
          </w:p>
        </w:tc>
      </w:tr>
      <w:tr w:rsidR="00B137DD" w:rsidRPr="009D5633" w14:paraId="15DF2960" w14:textId="77777777" w:rsidTr="003F0B57">
        <w:tc>
          <w:tcPr>
            <w:tcW w:w="7650" w:type="dxa"/>
          </w:tcPr>
          <w:p w14:paraId="3E2EC798"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23ABEE3C" w14:textId="77777777" w:rsidR="00B137DD" w:rsidRPr="009D5633" w:rsidRDefault="00B137DD" w:rsidP="003F0B57">
            <w:pPr>
              <w:spacing w:after="0"/>
              <w:jc w:val="both"/>
              <w:rPr>
                <w:rFonts w:ascii="Verdana" w:hAnsi="Verdana"/>
                <w:b/>
                <w:sz w:val="20"/>
                <w:szCs w:val="20"/>
                <w:lang w:val="es-ES"/>
              </w:rPr>
            </w:pPr>
          </w:p>
        </w:tc>
      </w:tr>
      <w:tr w:rsidR="00B137DD" w:rsidRPr="009D5633" w14:paraId="1D4275A6" w14:textId="77777777" w:rsidTr="003F0B57">
        <w:tc>
          <w:tcPr>
            <w:tcW w:w="7650" w:type="dxa"/>
          </w:tcPr>
          <w:p w14:paraId="2D42F67B"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7CF6A5C5" w14:textId="77777777" w:rsidR="00B137DD" w:rsidRPr="009D5633" w:rsidRDefault="00B137DD" w:rsidP="003F0B57">
            <w:pPr>
              <w:spacing w:after="0"/>
              <w:jc w:val="both"/>
              <w:rPr>
                <w:rFonts w:ascii="Verdana" w:hAnsi="Verdana"/>
                <w:b/>
                <w:sz w:val="20"/>
                <w:szCs w:val="20"/>
                <w:lang w:val="es-ES"/>
              </w:rPr>
            </w:pPr>
          </w:p>
        </w:tc>
      </w:tr>
    </w:tbl>
    <w:p w14:paraId="19A8172E" w14:textId="77777777" w:rsidR="00B137DD" w:rsidRPr="009D5633" w:rsidRDefault="00B137DD" w:rsidP="00B137DD">
      <w:pPr>
        <w:spacing w:after="0"/>
        <w:jc w:val="both"/>
        <w:rPr>
          <w:rFonts w:ascii="Verdana" w:hAnsi="Verdana"/>
          <w:b/>
          <w:sz w:val="20"/>
          <w:szCs w:val="20"/>
          <w:lang w:val="es-ES"/>
        </w:rPr>
      </w:pPr>
    </w:p>
    <w:p w14:paraId="608E0A30" w14:textId="77777777" w:rsidR="00B137DD" w:rsidRPr="009D5633" w:rsidRDefault="00B137DD" w:rsidP="00B137DD">
      <w:pPr>
        <w:spacing w:after="0"/>
        <w:jc w:val="both"/>
        <w:rPr>
          <w:rFonts w:ascii="Verdana" w:hAnsi="Verdana"/>
          <w:b/>
          <w:sz w:val="20"/>
          <w:szCs w:val="20"/>
          <w:lang w:val="es-ES"/>
        </w:rPr>
      </w:pPr>
    </w:p>
    <w:p w14:paraId="4429C268" w14:textId="77777777" w:rsidR="00B137DD" w:rsidRPr="009D5633" w:rsidRDefault="00B137DD" w:rsidP="00B137DD">
      <w:pPr>
        <w:spacing w:after="0"/>
        <w:jc w:val="both"/>
        <w:rPr>
          <w:rFonts w:ascii="Verdana" w:hAnsi="Verdana"/>
          <w:b/>
          <w:sz w:val="20"/>
          <w:szCs w:val="20"/>
          <w:lang w:val="es-ES"/>
        </w:rPr>
      </w:pPr>
    </w:p>
    <w:p w14:paraId="1113EA00" w14:textId="77777777" w:rsidR="00B137DD" w:rsidRPr="009D5633" w:rsidRDefault="00B137DD" w:rsidP="00B137DD">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4404A9C9" w14:textId="77777777" w:rsidR="00B137DD" w:rsidRPr="009D5633" w:rsidRDefault="00B137DD" w:rsidP="00B137DD">
      <w:pPr>
        <w:numPr>
          <w:ilvl w:val="0"/>
          <w:numId w:val="18"/>
        </w:numPr>
        <w:spacing w:after="0"/>
        <w:ind w:left="360"/>
        <w:rPr>
          <w:rFonts w:ascii="Verdana" w:hAnsi="Verdana"/>
          <w:b/>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ASPECTOS ETICOS A TENER EN CUENTA. </w:t>
      </w:r>
    </w:p>
    <w:p w14:paraId="01F26F2C" w14:textId="77777777" w:rsidR="00B137DD" w:rsidRPr="00EB17CB" w:rsidRDefault="00B137DD" w:rsidP="00B137DD">
      <w:pPr>
        <w:spacing w:after="0"/>
        <w:ind w:left="360"/>
        <w:jc w:val="both"/>
        <w:rPr>
          <w:rFonts w:ascii="Verdana" w:hAnsi="Verdana"/>
          <w:sz w:val="16"/>
          <w:szCs w:val="16"/>
          <w:lang w:val="es-ES"/>
        </w:rPr>
      </w:pPr>
      <w:r w:rsidRPr="00EB17CB">
        <w:rPr>
          <w:rFonts w:ascii="Verdana" w:hAnsi="Verdana"/>
          <w:sz w:val="16"/>
          <w:szCs w:val="16"/>
          <w:lang w:val="es-ES"/>
        </w:rPr>
        <w:t>En el caso de que se considere necesario solicitar el consentimiento informado al paciente, será OBLIGATORIO rellenar el Anexo II (Hoja de Información al Paciente</w:t>
      </w:r>
      <w:r>
        <w:rPr>
          <w:rFonts w:ascii="Verdana" w:hAnsi="Verdana"/>
          <w:sz w:val="16"/>
          <w:szCs w:val="16"/>
          <w:lang w:val="es-ES"/>
        </w:rPr>
        <w:t>-HIP</w:t>
      </w:r>
      <w:r w:rsidRPr="00EB17CB">
        <w:rPr>
          <w:rFonts w:ascii="Verdana" w:hAnsi="Verdana"/>
          <w:sz w:val="16"/>
          <w:szCs w:val="16"/>
          <w:lang w:val="es-ES"/>
        </w:rPr>
        <w:t>) y el Anexo III (Consentimiento Informado</w:t>
      </w:r>
      <w:r>
        <w:rPr>
          <w:rFonts w:ascii="Verdana" w:hAnsi="Verdana"/>
          <w:sz w:val="16"/>
          <w:szCs w:val="16"/>
          <w:lang w:val="es-ES"/>
        </w:rPr>
        <w:t>-CI</w:t>
      </w:r>
      <w:r w:rsidRPr="00EB17CB">
        <w:rPr>
          <w:rFonts w:ascii="Verdana" w:hAnsi="Verdana"/>
          <w:sz w:val="16"/>
          <w:szCs w:val="16"/>
          <w:lang w:val="es-ES"/>
        </w:rPr>
        <w:t>).</w:t>
      </w:r>
    </w:p>
    <w:p w14:paraId="4C9F94B8" w14:textId="0796F8A0" w:rsidR="001E6EC5" w:rsidRDefault="00B137DD" w:rsidP="006D3ED6">
      <w:pPr>
        <w:spacing w:after="0"/>
        <w:ind w:left="360"/>
        <w:jc w:val="both"/>
        <w:rPr>
          <w:rFonts w:ascii="Verdana" w:hAnsi="Verdana"/>
          <w:sz w:val="16"/>
          <w:szCs w:val="16"/>
          <w:lang w:val="es-ES"/>
        </w:rPr>
      </w:pPr>
      <w:r w:rsidRPr="00EB17CB">
        <w:rPr>
          <w:rFonts w:ascii="Verdana" w:hAnsi="Verdana"/>
          <w:sz w:val="16"/>
          <w:szCs w:val="16"/>
          <w:lang w:val="es-ES"/>
        </w:rPr>
        <w:t xml:space="preserve">En el caso de que NO se considere necesario solicitar el consentimiento informado al paciente, habrá que JUSTIFICAR </w:t>
      </w:r>
      <w:r>
        <w:rPr>
          <w:rFonts w:ascii="Verdana" w:hAnsi="Verdana"/>
          <w:sz w:val="16"/>
          <w:szCs w:val="16"/>
          <w:lang w:val="es-ES"/>
        </w:rPr>
        <w:t>cumplimentando los anexos IV.1 y IV.2</w:t>
      </w:r>
      <w:r w:rsidRPr="00EB17CB">
        <w:rPr>
          <w:rFonts w:ascii="Verdana" w:hAnsi="Verdana"/>
          <w:sz w:val="16"/>
          <w:szCs w:val="16"/>
          <w:lang w:val="es-ES"/>
        </w:rPr>
        <w:t xml:space="preserve">, para que el Comité de Ética de Investigación valore la exención de este.  </w:t>
      </w:r>
    </w:p>
    <w:p w14:paraId="45CCC381" w14:textId="77777777" w:rsidR="001E6EC5" w:rsidRDefault="001E6EC5">
      <w:pPr>
        <w:spacing w:after="0" w:line="240" w:lineRule="auto"/>
        <w:rPr>
          <w:rFonts w:ascii="Verdana" w:hAnsi="Verdana"/>
          <w:sz w:val="16"/>
          <w:szCs w:val="16"/>
          <w:lang w:val="es-ES"/>
        </w:rPr>
      </w:pPr>
      <w:r>
        <w:rPr>
          <w:rFonts w:ascii="Verdana" w:hAnsi="Verdana"/>
          <w:sz w:val="16"/>
          <w:szCs w:val="16"/>
          <w:lang w:val="es-ES"/>
        </w:rPr>
        <w:br w:type="page"/>
      </w:r>
    </w:p>
    <w:p w14:paraId="22CF5906" w14:textId="77777777" w:rsidR="00B137DD" w:rsidRPr="00EB17CB" w:rsidRDefault="00B137DD" w:rsidP="00B137DD">
      <w:pPr>
        <w:spacing w:after="0"/>
        <w:ind w:left="360"/>
        <w:jc w:val="both"/>
        <w:rPr>
          <w:rFonts w:ascii="Verdana" w:hAnsi="Verdana"/>
          <w:sz w:val="16"/>
          <w:szCs w:val="16"/>
          <w:lang w:val="es-ES"/>
        </w:rPr>
      </w:pPr>
    </w:p>
    <w:p w14:paraId="5F6D66BD" w14:textId="37C1D168"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 HOJA DE RECOGIDA DE DATOS. </w:t>
      </w:r>
      <w:r w:rsidRPr="00EB17CB">
        <w:rPr>
          <w:rFonts w:ascii="Verdana" w:hAnsi="Verdana"/>
          <w:sz w:val="16"/>
          <w:szCs w:val="16"/>
          <w:lang w:val="es-ES"/>
        </w:rPr>
        <w:t>Este anexo es obligatorio. No olvidar que no se debe incluir datos identificativos de los pacientes (SIP, número de historia clínica, fecha de nacimiento, etc.)</w:t>
      </w:r>
    </w:p>
    <w:p w14:paraId="030B41D9" w14:textId="77777777" w:rsidR="00B137DD" w:rsidRPr="00EB17CB" w:rsidRDefault="00B137DD" w:rsidP="00B137DD">
      <w:pPr>
        <w:spacing w:after="0"/>
        <w:rPr>
          <w:rFonts w:ascii="Verdana" w:hAnsi="Verdana"/>
          <w:sz w:val="20"/>
          <w:szCs w:val="20"/>
          <w:lang w:val="es-ES"/>
        </w:rPr>
      </w:pPr>
    </w:p>
    <w:p w14:paraId="61E9C57F" w14:textId="77777777" w:rsidR="00B137DD" w:rsidRPr="00EB17CB" w:rsidRDefault="00B137DD" w:rsidP="00B137DD">
      <w:pPr>
        <w:spacing w:after="0"/>
        <w:rPr>
          <w:rFonts w:ascii="Verdana" w:hAnsi="Verdana"/>
          <w:sz w:val="20"/>
          <w:szCs w:val="20"/>
          <w:lang w:val="es-ES"/>
        </w:rPr>
      </w:pPr>
    </w:p>
    <w:p w14:paraId="604A84A9" w14:textId="77777777" w:rsidR="00B137DD" w:rsidRPr="009D5633" w:rsidRDefault="00B137DD" w:rsidP="00B137DD">
      <w:pPr>
        <w:spacing w:after="0"/>
        <w:rPr>
          <w:rFonts w:ascii="Verdana" w:hAnsi="Verdana"/>
          <w:sz w:val="20"/>
          <w:szCs w:val="20"/>
          <w:lang w:val="es-ES"/>
        </w:rPr>
      </w:pPr>
    </w:p>
    <w:p w14:paraId="25D02AFA" w14:textId="77777777"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II. HOJA DE INFORMACIÓN AL PACIENTE. </w:t>
      </w:r>
      <w:r w:rsidRPr="00EB17CB">
        <w:rPr>
          <w:rFonts w:ascii="Verdana" w:hAnsi="Verdana"/>
          <w:sz w:val="16"/>
          <w:szCs w:val="16"/>
          <w:lang w:val="es-ES"/>
        </w:rPr>
        <w:t xml:space="preserve">Este anexo es obligatorio. En caso de que se considere que no es necesario solicitar el consentimiento informado al paciente, habrá que justificarlo de manera detallada (para que el Comité de </w:t>
      </w:r>
      <w:r>
        <w:rPr>
          <w:rFonts w:ascii="Verdana" w:hAnsi="Verdana"/>
          <w:sz w:val="16"/>
          <w:szCs w:val="16"/>
          <w:lang w:val="es-ES"/>
        </w:rPr>
        <w:t>É</w:t>
      </w:r>
      <w:r w:rsidRPr="00EB17CB">
        <w:rPr>
          <w:rFonts w:ascii="Verdana" w:hAnsi="Verdana"/>
          <w:sz w:val="16"/>
          <w:szCs w:val="16"/>
          <w:lang w:val="es-ES"/>
        </w:rPr>
        <w:t>tica de Investigación valore la exención de este) en el apartado número 11.</w:t>
      </w:r>
    </w:p>
    <w:p w14:paraId="3E0D7BA8" w14:textId="77777777" w:rsidR="00B137DD" w:rsidRPr="00EB17CB" w:rsidRDefault="00B137DD" w:rsidP="00B137DD">
      <w:pPr>
        <w:spacing w:after="0"/>
        <w:rPr>
          <w:rFonts w:ascii="Verdana" w:hAnsi="Verdana"/>
          <w:sz w:val="20"/>
          <w:szCs w:val="20"/>
          <w:lang w:val="es-ES"/>
        </w:rPr>
      </w:pPr>
    </w:p>
    <w:p w14:paraId="264DB6C5" w14:textId="77777777" w:rsidR="00B137DD" w:rsidRPr="009D5633" w:rsidRDefault="00B137DD" w:rsidP="00B137DD">
      <w:pPr>
        <w:spacing w:after="0"/>
        <w:rPr>
          <w:rFonts w:ascii="Verdana" w:hAnsi="Verdana"/>
          <w:sz w:val="20"/>
          <w:szCs w:val="20"/>
          <w:lang w:val="es-ES"/>
        </w:rPr>
      </w:pPr>
    </w:p>
    <w:p w14:paraId="0E697C23" w14:textId="77777777" w:rsidR="00B137DD" w:rsidRPr="009D5633" w:rsidRDefault="00B137DD" w:rsidP="00B137DD">
      <w:pPr>
        <w:spacing w:after="0"/>
        <w:rPr>
          <w:rFonts w:ascii="Verdana" w:hAnsi="Verdana"/>
          <w:sz w:val="20"/>
          <w:szCs w:val="20"/>
          <w:lang w:val="es-ES"/>
        </w:rPr>
      </w:pPr>
    </w:p>
    <w:p w14:paraId="7FCBF2A6" w14:textId="77777777" w:rsidR="00B137DD" w:rsidRPr="007F117A"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III. </w:t>
      </w:r>
      <w:r w:rsidRPr="00954786">
        <w:rPr>
          <w:rFonts w:ascii="Verdana" w:hAnsi="Verdana"/>
          <w:b/>
          <w:caps/>
          <w:sz w:val="20"/>
          <w:szCs w:val="20"/>
          <w:lang w:val="es-ES"/>
        </w:rPr>
        <w:t>Consentimiento informado</w:t>
      </w:r>
      <w:r w:rsidRPr="009D5633">
        <w:rPr>
          <w:rFonts w:ascii="Verdana" w:hAnsi="Verdana"/>
          <w:b/>
          <w:sz w:val="20"/>
          <w:szCs w:val="20"/>
          <w:lang w:val="es-ES"/>
        </w:rPr>
        <w:t xml:space="preserve">. </w:t>
      </w:r>
      <w:r w:rsidRPr="00EB17CB">
        <w:rPr>
          <w:rFonts w:ascii="Verdana" w:hAnsi="Verdana"/>
          <w:sz w:val="16"/>
          <w:szCs w:val="16"/>
          <w:lang w:val="es-ES"/>
        </w:rPr>
        <w:t xml:space="preserve">Este anexo es obligatorio. En caso de que se considere que no es necesario solicitar el consentimiento informado al paciente, </w:t>
      </w:r>
      <w:r>
        <w:rPr>
          <w:rFonts w:ascii="Verdana" w:hAnsi="Verdana"/>
          <w:sz w:val="16"/>
          <w:szCs w:val="16"/>
          <w:lang w:val="es-ES"/>
        </w:rPr>
        <w:t>deberá cumplimentar el anexo IV para pedir formalmente la exención del consentimiento informado.</w:t>
      </w:r>
    </w:p>
    <w:p w14:paraId="4E28C363" w14:textId="77777777" w:rsidR="00B137DD" w:rsidRPr="009D5633" w:rsidRDefault="00B137DD" w:rsidP="00B137DD">
      <w:pPr>
        <w:spacing w:after="0"/>
        <w:rPr>
          <w:rFonts w:ascii="Verdana" w:hAnsi="Verdana"/>
          <w:sz w:val="20"/>
          <w:szCs w:val="20"/>
          <w:lang w:val="es-ES"/>
        </w:rPr>
      </w:pPr>
      <w:r>
        <w:rPr>
          <w:rFonts w:ascii="Verdana" w:hAnsi="Verdana"/>
          <w:sz w:val="20"/>
          <w:szCs w:val="20"/>
          <w:lang w:val="es-ES"/>
        </w:rPr>
        <w:t xml:space="preserve">  </w:t>
      </w:r>
    </w:p>
    <w:p w14:paraId="0CDC9B30" w14:textId="77777777" w:rsidR="00B137DD" w:rsidRDefault="00B137DD" w:rsidP="00B137DD">
      <w:pPr>
        <w:spacing w:after="0"/>
        <w:jc w:val="both"/>
        <w:rPr>
          <w:rFonts w:ascii="Verdana" w:hAnsi="Verdana"/>
          <w:b/>
          <w:sz w:val="20"/>
          <w:szCs w:val="20"/>
          <w:lang w:val="es-ES"/>
        </w:rPr>
      </w:pPr>
    </w:p>
    <w:p w14:paraId="063A3B56" w14:textId="77777777" w:rsidR="00B137DD" w:rsidRPr="009D5633" w:rsidRDefault="00B137DD" w:rsidP="00B137DD">
      <w:pPr>
        <w:spacing w:after="0"/>
        <w:jc w:val="both"/>
        <w:rPr>
          <w:rFonts w:ascii="Verdana" w:hAnsi="Verdana"/>
          <w:sz w:val="20"/>
          <w:szCs w:val="20"/>
          <w:lang w:val="es-ES"/>
        </w:rPr>
      </w:pPr>
      <w:r w:rsidRPr="009D5633">
        <w:rPr>
          <w:rFonts w:ascii="Verdana" w:hAnsi="Verdana"/>
          <w:b/>
          <w:sz w:val="20"/>
          <w:szCs w:val="20"/>
          <w:lang w:val="es-ES"/>
        </w:rPr>
        <w:t xml:space="preserve">ANEXO IV. </w:t>
      </w:r>
      <w:r>
        <w:rPr>
          <w:rFonts w:ascii="Verdana" w:hAnsi="Verdana"/>
          <w:b/>
          <w:sz w:val="20"/>
          <w:szCs w:val="20"/>
          <w:lang w:val="es-ES"/>
        </w:rPr>
        <w:t xml:space="preserve">SOLICITUD DE EXENCIÓN DE CONSENTIMIENTO INFORMADO. </w:t>
      </w:r>
      <w:r w:rsidRPr="007F117A">
        <w:rPr>
          <w:rFonts w:ascii="Verdana" w:hAnsi="Verdana"/>
          <w:sz w:val="16"/>
          <w:szCs w:val="20"/>
          <w:lang w:val="es-ES"/>
        </w:rPr>
        <w:t>Cumplimentar Anexo</w:t>
      </w:r>
      <w:r>
        <w:rPr>
          <w:rFonts w:ascii="Verdana" w:hAnsi="Verdana"/>
          <w:sz w:val="16"/>
          <w:szCs w:val="20"/>
          <w:lang w:val="es-ES"/>
        </w:rPr>
        <w:t>s</w:t>
      </w:r>
      <w:r w:rsidRPr="007F117A">
        <w:rPr>
          <w:rFonts w:ascii="Verdana" w:hAnsi="Verdana"/>
          <w:sz w:val="16"/>
          <w:szCs w:val="20"/>
          <w:lang w:val="es-ES"/>
        </w:rPr>
        <w:t xml:space="preserve"> IV</w:t>
      </w:r>
      <w:r>
        <w:rPr>
          <w:rFonts w:ascii="Verdana" w:hAnsi="Verdana"/>
          <w:sz w:val="16"/>
          <w:szCs w:val="20"/>
          <w:lang w:val="es-ES"/>
        </w:rPr>
        <w:t>.1 y IV.2</w:t>
      </w:r>
    </w:p>
    <w:p w14:paraId="0302FCE1" w14:textId="77777777" w:rsidR="00B137DD" w:rsidRPr="009D5633" w:rsidRDefault="00B137DD" w:rsidP="00B137DD">
      <w:pPr>
        <w:spacing w:after="0"/>
        <w:rPr>
          <w:rFonts w:ascii="Verdana" w:hAnsi="Verdana"/>
          <w:sz w:val="20"/>
          <w:szCs w:val="20"/>
          <w:lang w:val="es-ES"/>
        </w:rPr>
      </w:pPr>
    </w:p>
    <w:p w14:paraId="24AC04C7" w14:textId="77777777" w:rsidR="00B137DD" w:rsidRDefault="00B137DD" w:rsidP="00B137DD">
      <w:pPr>
        <w:spacing w:after="0"/>
        <w:rPr>
          <w:rFonts w:ascii="Verdana" w:hAnsi="Verdana"/>
          <w:sz w:val="20"/>
          <w:szCs w:val="20"/>
        </w:rPr>
      </w:pPr>
    </w:p>
    <w:p w14:paraId="7640133E" w14:textId="77777777" w:rsidR="00B137DD" w:rsidRPr="007F117A" w:rsidRDefault="00B137DD" w:rsidP="00B137DD">
      <w:pPr>
        <w:spacing w:after="0"/>
        <w:rPr>
          <w:rFonts w:ascii="Verdana" w:hAnsi="Verdana"/>
          <w:sz w:val="20"/>
          <w:szCs w:val="20"/>
        </w:rPr>
      </w:pPr>
    </w:p>
    <w:p w14:paraId="132F3746" w14:textId="77777777"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ANEXO V. INFORME DEL BIOBANCO</w:t>
      </w:r>
      <w:r w:rsidRPr="00EB17CB">
        <w:rPr>
          <w:rFonts w:ascii="Verdana" w:hAnsi="Verdana"/>
          <w:sz w:val="20"/>
          <w:szCs w:val="20"/>
          <w:lang w:val="es-ES"/>
        </w:rPr>
        <w:t xml:space="preserve">. </w:t>
      </w:r>
      <w:r w:rsidRPr="00EB17CB">
        <w:rPr>
          <w:rFonts w:ascii="Verdana" w:hAnsi="Verdana"/>
          <w:sz w:val="16"/>
          <w:szCs w:val="16"/>
          <w:lang w:val="es-ES"/>
        </w:rPr>
        <w:t>Este anexo es obligatorio en todos los casos en los que se vayan a solicitar las muestras al Biobanco o se vaya a realizar la recogida prospectiva con el apoyo de la estructura del Biobanco.</w:t>
      </w:r>
    </w:p>
    <w:p w14:paraId="156834C0" w14:textId="77777777" w:rsidR="00B137DD" w:rsidRPr="009D5633" w:rsidRDefault="00B137DD" w:rsidP="00B137DD">
      <w:pPr>
        <w:spacing w:after="0"/>
        <w:rPr>
          <w:rFonts w:ascii="Verdana" w:hAnsi="Verdana"/>
          <w:sz w:val="20"/>
          <w:szCs w:val="20"/>
          <w:lang w:val="es-ES"/>
        </w:rPr>
      </w:pPr>
    </w:p>
    <w:p w14:paraId="59BC65B1" w14:textId="77777777" w:rsidR="00B137DD" w:rsidRPr="009D5633" w:rsidRDefault="00B137DD" w:rsidP="00B137DD">
      <w:pPr>
        <w:spacing w:after="0"/>
        <w:rPr>
          <w:rFonts w:ascii="Verdana" w:hAnsi="Verdana"/>
          <w:sz w:val="20"/>
          <w:szCs w:val="20"/>
          <w:lang w:val="es-ES"/>
        </w:rPr>
      </w:pPr>
    </w:p>
    <w:p w14:paraId="2B961D21" w14:textId="77777777" w:rsidR="00B137DD" w:rsidRPr="009D5633" w:rsidRDefault="00B137DD" w:rsidP="00B137DD">
      <w:pPr>
        <w:spacing w:after="0"/>
        <w:rPr>
          <w:rFonts w:ascii="Verdana" w:hAnsi="Verdana"/>
          <w:sz w:val="20"/>
          <w:szCs w:val="20"/>
          <w:lang w:val="es-ES"/>
        </w:rPr>
      </w:pPr>
    </w:p>
    <w:p w14:paraId="38E84F0F" w14:textId="77777777" w:rsidR="00B137DD" w:rsidRDefault="00B137DD" w:rsidP="00B137DD">
      <w:pPr>
        <w:spacing w:after="0"/>
        <w:rPr>
          <w:rFonts w:ascii="Verdana" w:hAnsi="Verdana" w:cs="Arial"/>
          <w:b/>
          <w:caps/>
          <w:color w:val="000000"/>
          <w:sz w:val="20"/>
          <w:szCs w:val="20"/>
          <w:lang w:val="es-ES"/>
        </w:rPr>
      </w:pPr>
      <w:r w:rsidRPr="007F117A">
        <w:rPr>
          <w:rFonts w:ascii="Verdana" w:hAnsi="Verdana"/>
          <w:b/>
          <w:sz w:val="20"/>
          <w:szCs w:val="20"/>
          <w:lang w:val="es-ES"/>
        </w:rPr>
        <w:t xml:space="preserve">ANEXO VI. </w:t>
      </w:r>
      <w:r w:rsidRPr="007F117A">
        <w:rPr>
          <w:rFonts w:ascii="Verdana" w:hAnsi="Verdana"/>
          <w:b/>
          <w:caps/>
          <w:sz w:val="20"/>
          <w:szCs w:val="20"/>
          <w:lang w:val="es-ES"/>
        </w:rPr>
        <w:t xml:space="preserve"> </w:t>
      </w:r>
      <w:r w:rsidRPr="007F117A">
        <w:rPr>
          <w:rFonts w:ascii="Verdana" w:hAnsi="Verdana" w:cs="Arial"/>
          <w:b/>
          <w:caps/>
          <w:color w:val="000000"/>
          <w:sz w:val="20"/>
          <w:szCs w:val="20"/>
          <w:lang w:val="es-ES"/>
        </w:rPr>
        <w:t>Clasificación/Autorización AEMPS</w:t>
      </w:r>
    </w:p>
    <w:p w14:paraId="432DC4A5" w14:textId="77777777" w:rsidR="00B137DD" w:rsidRDefault="00B137DD" w:rsidP="00B137DD">
      <w:pPr>
        <w:spacing w:after="0"/>
        <w:rPr>
          <w:rFonts w:ascii="Verdana" w:hAnsi="Verdana" w:cs="Arial"/>
          <w:b/>
          <w:caps/>
          <w:color w:val="000000"/>
          <w:sz w:val="20"/>
          <w:szCs w:val="20"/>
          <w:lang w:val="es-ES"/>
        </w:rPr>
      </w:pPr>
    </w:p>
    <w:p w14:paraId="4DDDD1BF" w14:textId="77777777" w:rsidR="00B137DD" w:rsidRPr="007F117A" w:rsidRDefault="00B137DD" w:rsidP="00B137DD">
      <w:pPr>
        <w:spacing w:after="0"/>
        <w:rPr>
          <w:rFonts w:ascii="Verdana" w:hAnsi="Verdana"/>
          <w:b/>
          <w:sz w:val="20"/>
          <w:szCs w:val="20"/>
          <w:lang w:val="es-ES"/>
        </w:rPr>
      </w:pPr>
    </w:p>
    <w:p w14:paraId="51C46421" w14:textId="77777777" w:rsidR="00B137DD" w:rsidRPr="009D5633" w:rsidRDefault="00B137DD" w:rsidP="00B137DD">
      <w:pPr>
        <w:spacing w:after="0"/>
        <w:rPr>
          <w:rFonts w:ascii="Verdana" w:hAnsi="Verdana"/>
          <w:sz w:val="20"/>
          <w:szCs w:val="20"/>
          <w:lang w:val="es-ES"/>
        </w:rPr>
      </w:pPr>
    </w:p>
    <w:p w14:paraId="7642145C" w14:textId="77777777" w:rsidR="00B137DD" w:rsidRPr="00EB17CB" w:rsidRDefault="00B137DD" w:rsidP="00B137DD">
      <w:pPr>
        <w:spacing w:after="0"/>
        <w:rPr>
          <w:rFonts w:ascii="Verdana" w:hAnsi="Verdana"/>
          <w:sz w:val="20"/>
          <w:szCs w:val="20"/>
          <w:lang w:val="es-ES"/>
        </w:rPr>
      </w:pPr>
      <w:r w:rsidRPr="009D5633">
        <w:rPr>
          <w:rFonts w:ascii="Verdana" w:hAnsi="Verdana"/>
          <w:b/>
          <w:sz w:val="20"/>
          <w:szCs w:val="20"/>
          <w:lang w:val="es-ES"/>
        </w:rPr>
        <w:t>ANEXO V</w:t>
      </w:r>
      <w:r>
        <w:rPr>
          <w:rFonts w:ascii="Verdana" w:hAnsi="Verdana"/>
          <w:b/>
          <w:sz w:val="20"/>
          <w:szCs w:val="20"/>
          <w:lang w:val="es-ES"/>
        </w:rPr>
        <w:t>II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Pr>
          <w:rFonts w:ascii="Verdana" w:hAnsi="Verdana"/>
          <w:sz w:val="16"/>
          <w:szCs w:val="16"/>
          <w:lang w:val="es-ES"/>
        </w:rPr>
        <w:t>á</w:t>
      </w:r>
      <w:r w:rsidRPr="00EB17CB">
        <w:rPr>
          <w:rFonts w:ascii="Verdana" w:hAnsi="Verdana"/>
          <w:sz w:val="16"/>
          <w:szCs w:val="16"/>
          <w:lang w:val="es-ES"/>
        </w:rPr>
        <w:t>gina.</w:t>
      </w:r>
    </w:p>
    <w:p w14:paraId="60140D79" w14:textId="77777777" w:rsidR="00B137DD" w:rsidRPr="009D5633" w:rsidRDefault="00B137DD" w:rsidP="00B137DD">
      <w:pPr>
        <w:spacing w:after="0"/>
        <w:rPr>
          <w:rFonts w:ascii="Verdana" w:hAnsi="Verdana"/>
          <w:sz w:val="20"/>
          <w:szCs w:val="20"/>
          <w:lang w:val="es-ES"/>
        </w:rPr>
      </w:pPr>
    </w:p>
    <w:p w14:paraId="7C55C521" w14:textId="77777777" w:rsidR="00B137DD" w:rsidRPr="009D5633" w:rsidRDefault="00B137DD" w:rsidP="00B137DD">
      <w:pPr>
        <w:spacing w:after="0"/>
        <w:rPr>
          <w:rFonts w:ascii="Verdana" w:hAnsi="Verdana"/>
          <w:sz w:val="20"/>
          <w:szCs w:val="20"/>
          <w:lang w:val="es-ES"/>
        </w:rPr>
      </w:pPr>
    </w:p>
    <w:p w14:paraId="01786B98" w14:textId="77777777" w:rsidR="00B137DD" w:rsidRPr="009D5633" w:rsidRDefault="00B137DD" w:rsidP="00B137DD">
      <w:pPr>
        <w:spacing w:after="0"/>
        <w:rPr>
          <w:rFonts w:ascii="Verdana" w:hAnsi="Verdana"/>
          <w:sz w:val="20"/>
          <w:szCs w:val="20"/>
          <w:lang w:val="es-ES"/>
        </w:rPr>
      </w:pPr>
    </w:p>
    <w:p w14:paraId="03C44937" w14:textId="77777777" w:rsidR="00B137DD" w:rsidRPr="000C2170" w:rsidRDefault="00B137DD" w:rsidP="00B137DD">
      <w:pPr>
        <w:spacing w:after="0"/>
        <w:rPr>
          <w:rFonts w:ascii="Verdana" w:hAnsi="Verdana" w:cs="Verdana"/>
          <w:sz w:val="20"/>
          <w:szCs w:val="20"/>
          <w:lang w:val="es-ES"/>
        </w:rPr>
      </w:pPr>
      <w:r w:rsidRPr="009D5633">
        <w:rPr>
          <w:rFonts w:ascii="Verdana" w:hAnsi="Verdana"/>
          <w:b/>
          <w:sz w:val="20"/>
          <w:szCs w:val="20"/>
          <w:lang w:val="es-ES"/>
        </w:rPr>
        <w:t>ANEXO V</w:t>
      </w:r>
      <w:r>
        <w:rPr>
          <w:rFonts w:ascii="Verdana" w:hAnsi="Verdana"/>
          <w:b/>
          <w:sz w:val="20"/>
          <w:szCs w:val="20"/>
          <w:lang w:val="es-ES"/>
        </w:rPr>
        <w:t>II</w:t>
      </w:r>
      <w:r w:rsidRPr="009D5633">
        <w:rPr>
          <w:rFonts w:ascii="Verdana" w:hAnsi="Verdana"/>
          <w:b/>
          <w:sz w:val="20"/>
          <w:szCs w:val="20"/>
          <w:lang w:val="es-ES"/>
        </w:rPr>
        <w:t>I. OTROS.</w:t>
      </w:r>
    </w:p>
    <w:p w14:paraId="34620617" w14:textId="124C32AD" w:rsidR="000C2170" w:rsidRDefault="000C2170">
      <w:pPr>
        <w:spacing w:after="0" w:line="240" w:lineRule="auto"/>
        <w:rPr>
          <w:rFonts w:ascii="Verdana" w:hAnsi="Verdana" w:cs="Verdana"/>
          <w:sz w:val="20"/>
          <w:szCs w:val="20"/>
          <w:lang w:val="es-ES"/>
        </w:rPr>
      </w:pPr>
      <w:r>
        <w:rPr>
          <w:rFonts w:ascii="Verdana" w:hAnsi="Verdana" w:cs="Verdana"/>
          <w:sz w:val="20"/>
          <w:szCs w:val="20"/>
          <w:lang w:val="es-ES"/>
        </w:rPr>
        <w:br w:type="page"/>
      </w:r>
    </w:p>
    <w:p w14:paraId="34691199" w14:textId="77777777" w:rsidR="000C2170" w:rsidRPr="000C2170" w:rsidRDefault="000C2170" w:rsidP="000C2170">
      <w:pPr>
        <w:spacing w:after="0"/>
        <w:jc w:val="both"/>
        <w:rPr>
          <w:rFonts w:ascii="Verdana" w:hAnsi="Verdana"/>
          <w:sz w:val="16"/>
          <w:szCs w:val="20"/>
          <w:lang w:val="es-ES"/>
        </w:rPr>
      </w:pPr>
      <w:r w:rsidRPr="000C2170">
        <w:rPr>
          <w:rFonts w:ascii="Verdana" w:hAnsi="Verdana"/>
          <w:b/>
          <w:sz w:val="16"/>
          <w:szCs w:val="20"/>
          <w:lang w:val="es-ES"/>
        </w:rPr>
        <w:lastRenderedPageBreak/>
        <w:t xml:space="preserve">AYUDA PARA ESCRIBIR UN PROYECTO CON ENFOQUE DE GÉNERO EN LA INVESTIGACIÓN: </w:t>
      </w:r>
    </w:p>
    <w:p w14:paraId="3DD4DE65" w14:textId="77777777" w:rsidR="000C2170" w:rsidRPr="000C2170" w:rsidRDefault="000C2170" w:rsidP="000C2170">
      <w:pPr>
        <w:spacing w:after="0"/>
        <w:jc w:val="both"/>
        <w:rPr>
          <w:rFonts w:ascii="Verdana" w:hAnsi="Verdana"/>
          <w:sz w:val="16"/>
          <w:szCs w:val="20"/>
          <w:lang w:val="es-ES"/>
        </w:rPr>
      </w:pPr>
    </w:p>
    <w:p w14:paraId="2A648AEE"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 xml:space="preserve">En 2012 la Comisión Europea (CE), en su comunicación sobre el Espacio Europeo de Investigación (ERA, por sus siglas en inglés), estableció prioridades clave para promover la excelencia científica. </w:t>
      </w:r>
    </w:p>
    <w:p w14:paraId="6E3295D0" w14:textId="77777777" w:rsidR="000C2170" w:rsidRPr="000C2170" w:rsidRDefault="000C2170" w:rsidP="000C2170">
      <w:pPr>
        <w:spacing w:after="0"/>
        <w:jc w:val="both"/>
        <w:rPr>
          <w:rFonts w:ascii="Verdana" w:hAnsi="Verdana"/>
          <w:sz w:val="16"/>
          <w:szCs w:val="20"/>
          <w:lang w:val="es-ES"/>
        </w:rPr>
      </w:pPr>
    </w:p>
    <w:p w14:paraId="25AA4619"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 xml:space="preserve">A continuación se presentan una serie de consejos que pensamos que podrán ser der gran utilidad tanto en las memorias de los proyectos que se presentan a ISABIAL como en convocatorias autonómicas, nacionales e internacionales competitivas. </w:t>
      </w:r>
    </w:p>
    <w:p w14:paraId="104FF88A" w14:textId="77777777" w:rsidR="000C2170" w:rsidRPr="000C2170" w:rsidRDefault="000C2170" w:rsidP="000C2170">
      <w:pPr>
        <w:spacing w:after="0"/>
        <w:jc w:val="both"/>
        <w:rPr>
          <w:rFonts w:ascii="Verdana" w:hAnsi="Verdana"/>
          <w:sz w:val="16"/>
          <w:szCs w:val="20"/>
          <w:lang w:val="es-ES"/>
        </w:rPr>
      </w:pPr>
    </w:p>
    <w:p w14:paraId="66FE763C"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 xml:space="preserve">Le pedimos además que, por favor, responda a las preguntas sobre la memoria que se le plantean: </w:t>
      </w:r>
    </w:p>
    <w:p w14:paraId="4B0ACD2A" w14:textId="77777777" w:rsidR="000C2170" w:rsidRPr="000C2170" w:rsidRDefault="000C2170" w:rsidP="000C2170">
      <w:pPr>
        <w:pStyle w:val="ListParagraph"/>
        <w:spacing w:after="0"/>
        <w:ind w:left="0"/>
        <w:jc w:val="both"/>
        <w:rPr>
          <w:rFonts w:ascii="Verdana" w:hAnsi="Verdana"/>
          <w:sz w:val="16"/>
          <w:szCs w:val="20"/>
        </w:rPr>
      </w:pPr>
    </w:p>
    <w:p w14:paraId="786D9746" w14:textId="77777777" w:rsidR="000C2170" w:rsidRPr="000C2170" w:rsidRDefault="000C2170" w:rsidP="000C2170">
      <w:pPr>
        <w:pStyle w:val="ListParagraph"/>
        <w:spacing w:after="0"/>
        <w:ind w:left="0"/>
        <w:jc w:val="both"/>
        <w:rPr>
          <w:rFonts w:ascii="Verdana" w:hAnsi="Verdana"/>
          <w:sz w:val="16"/>
          <w:szCs w:val="20"/>
        </w:rPr>
      </w:pPr>
      <w:r w:rsidRPr="000C2170">
        <w:rPr>
          <w:rFonts w:ascii="Verdana" w:hAnsi="Verdana"/>
          <w:sz w:val="16"/>
          <w:szCs w:val="20"/>
        </w:rPr>
        <w:t>La introducción del proyecto tendrá que hacer referencia al conocimiento científico existente con perspectiva de género en el ámbito de la salud sobre el cual se investiga, o hacer referencia a su carencia.</w:t>
      </w:r>
    </w:p>
    <w:p w14:paraId="1F516286" w14:textId="77777777" w:rsidR="000C2170" w:rsidRPr="000C2170" w:rsidRDefault="000C2170" w:rsidP="000C2170">
      <w:pPr>
        <w:pStyle w:val="ListParagraph"/>
        <w:spacing w:after="0"/>
        <w:jc w:val="both"/>
        <w:rPr>
          <w:rFonts w:ascii="Verdana" w:hAnsi="Verdana"/>
          <w:sz w:val="16"/>
          <w:szCs w:val="20"/>
        </w:rPr>
      </w:pPr>
    </w:p>
    <w:p w14:paraId="103D7F88"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1) Si en el tema de salud investigado hay conocimiento científico con perspectiva de género, ¿se han incluido estas referencias?</w:t>
      </w:r>
    </w:p>
    <w:p w14:paraId="22523782" w14:textId="77777777" w:rsidR="000C2170" w:rsidRPr="000C2170" w:rsidRDefault="0013045B" w:rsidP="000C2170">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307323534"/>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1972937859"/>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47284B6B" w14:textId="77777777" w:rsidR="000C2170" w:rsidRPr="000C2170" w:rsidRDefault="000C2170" w:rsidP="000C2170">
      <w:pPr>
        <w:spacing w:after="0"/>
        <w:jc w:val="both"/>
        <w:rPr>
          <w:rFonts w:ascii="Verdana" w:hAnsi="Verdana"/>
          <w:sz w:val="16"/>
          <w:szCs w:val="20"/>
          <w:lang w:val="es-ES"/>
        </w:rPr>
      </w:pPr>
    </w:p>
    <w:p w14:paraId="6FE235DD"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 xml:space="preserve">En el marco teórico y la definición del problema habrá que tener en cuenta si hay diferencias entre hombres y mujeres, y si estas son injustas y evitables. En este apartado es importante atender a los indicadores utilizados en la definición del problema. Mortalidad, morbilidad, incidencia y prevalencia, pueden ser diferentes entre hombres y mujeres, y tomarlo o no en consideración puede provocar una </w:t>
      </w:r>
      <w:proofErr w:type="spellStart"/>
      <w:r w:rsidRPr="000C2170">
        <w:rPr>
          <w:rFonts w:ascii="Verdana" w:hAnsi="Verdana"/>
          <w:sz w:val="16"/>
          <w:szCs w:val="20"/>
          <w:lang w:val="es-ES"/>
        </w:rPr>
        <w:t>invisibilización</w:t>
      </w:r>
      <w:proofErr w:type="spellEnd"/>
      <w:r w:rsidRPr="000C2170">
        <w:rPr>
          <w:rFonts w:ascii="Verdana" w:hAnsi="Verdana"/>
          <w:sz w:val="16"/>
          <w:szCs w:val="20"/>
          <w:lang w:val="es-ES"/>
        </w:rPr>
        <w:t xml:space="preserve"> de los problemas de salud que afectan más a las mujeres.</w:t>
      </w:r>
    </w:p>
    <w:p w14:paraId="54395200" w14:textId="77777777" w:rsidR="000C2170" w:rsidRPr="000C2170" w:rsidRDefault="000C2170" w:rsidP="000C2170">
      <w:pPr>
        <w:spacing w:after="0"/>
        <w:jc w:val="both"/>
        <w:rPr>
          <w:rFonts w:ascii="Verdana" w:hAnsi="Verdana"/>
          <w:sz w:val="16"/>
          <w:szCs w:val="20"/>
          <w:lang w:val="es-ES"/>
        </w:rPr>
      </w:pPr>
    </w:p>
    <w:p w14:paraId="360BA770"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2) ¿Hace referencia a la magnitud del problema en mujeres y hombres?</w:t>
      </w:r>
    </w:p>
    <w:p w14:paraId="78233A91" w14:textId="77777777" w:rsidR="000C2170" w:rsidRPr="000C2170" w:rsidRDefault="0013045B" w:rsidP="000C2170">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857006829"/>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243077927"/>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7A8AC66E" w14:textId="77777777" w:rsidR="000C2170" w:rsidRPr="000C2170" w:rsidRDefault="000C2170" w:rsidP="000C2170">
      <w:pPr>
        <w:spacing w:after="0"/>
        <w:jc w:val="both"/>
        <w:rPr>
          <w:rFonts w:ascii="Verdana" w:hAnsi="Verdana"/>
          <w:sz w:val="16"/>
          <w:szCs w:val="20"/>
          <w:lang w:val="es-ES"/>
        </w:rPr>
      </w:pPr>
    </w:p>
    <w:p w14:paraId="38EB709C"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En el marco teórico y la definición del problema habrá que tener en cuenta si hay conocimiento científico acerca del modo en que la categoría «género» influye en el problema de salud objeto de investigación, que estará sustentado en el análisis de los determinantes de género.</w:t>
      </w:r>
    </w:p>
    <w:p w14:paraId="3B4BD3E2" w14:textId="77777777" w:rsidR="000C2170" w:rsidRPr="000C2170" w:rsidRDefault="000C2170" w:rsidP="000C2170">
      <w:pPr>
        <w:spacing w:after="0"/>
        <w:jc w:val="both"/>
        <w:rPr>
          <w:rFonts w:ascii="Verdana" w:hAnsi="Verdana"/>
          <w:sz w:val="16"/>
          <w:szCs w:val="20"/>
          <w:lang w:val="es-ES"/>
        </w:rPr>
      </w:pPr>
    </w:p>
    <w:p w14:paraId="670C5C51"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3) ¿Tiene en cuenta la categoría de género como un determinante de salud?</w:t>
      </w:r>
    </w:p>
    <w:p w14:paraId="603E79BF" w14:textId="77777777" w:rsidR="000C2170" w:rsidRPr="000C2170" w:rsidRDefault="0013045B" w:rsidP="000C2170">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15369570"/>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1478917400"/>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57D18AEC" w14:textId="77777777" w:rsidR="000C2170" w:rsidRPr="000C2170" w:rsidRDefault="000C2170" w:rsidP="000C2170">
      <w:pPr>
        <w:spacing w:after="0"/>
        <w:jc w:val="both"/>
        <w:rPr>
          <w:rFonts w:ascii="Verdana" w:hAnsi="Verdana"/>
          <w:sz w:val="16"/>
          <w:szCs w:val="20"/>
          <w:lang w:val="es-ES"/>
        </w:rPr>
      </w:pPr>
    </w:p>
    <w:p w14:paraId="1CCB6736"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En la formulación de objetivos, preguntas de investigación e hipótesis se incluyen:</w:t>
      </w:r>
    </w:p>
    <w:p w14:paraId="42435689" w14:textId="77777777" w:rsidR="000C2170" w:rsidRPr="000C2170" w:rsidRDefault="000C2170" w:rsidP="000C2170">
      <w:pPr>
        <w:spacing w:after="0"/>
        <w:jc w:val="both"/>
        <w:rPr>
          <w:rFonts w:ascii="Verdana" w:hAnsi="Verdana"/>
          <w:sz w:val="16"/>
          <w:szCs w:val="20"/>
          <w:lang w:val="es-ES"/>
        </w:rPr>
      </w:pPr>
    </w:p>
    <w:p w14:paraId="2C5BB065"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4) ¿Busca, a través de los objetivos/hipótesis formuladas, la asociación entre el tema de salud investigado y alguno de los determinantes de género?</w:t>
      </w:r>
    </w:p>
    <w:p w14:paraId="548AD860" w14:textId="77777777" w:rsidR="000C2170" w:rsidRPr="000C2170" w:rsidRDefault="0013045B" w:rsidP="000C2170">
      <w:pPr>
        <w:spacing w:after="0"/>
        <w:jc w:val="both"/>
        <w:rPr>
          <w:rFonts w:ascii="Verdana" w:hAnsi="Verdana"/>
          <w:sz w:val="16"/>
          <w:szCs w:val="20"/>
          <w:lang w:val="es-ES"/>
        </w:rPr>
      </w:pPr>
      <w:sdt>
        <w:sdtPr>
          <w:rPr>
            <w:rFonts w:ascii="Verdana" w:hAnsi="Verdana" w:cs="Arial"/>
            <w:b/>
            <w:color w:val="000000"/>
            <w:sz w:val="20"/>
            <w:szCs w:val="20"/>
            <w:lang w:val="es-ES"/>
          </w:rPr>
          <w:id w:val="-290989400"/>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635720482"/>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6D9BB1DD" w14:textId="77777777" w:rsidR="000C2170" w:rsidRPr="000C2170" w:rsidRDefault="000C2170" w:rsidP="000C2170">
      <w:pPr>
        <w:spacing w:after="0"/>
        <w:jc w:val="both"/>
        <w:rPr>
          <w:rFonts w:ascii="Verdana" w:hAnsi="Verdana"/>
          <w:sz w:val="16"/>
          <w:szCs w:val="20"/>
          <w:lang w:val="es-ES"/>
        </w:rPr>
      </w:pPr>
    </w:p>
    <w:p w14:paraId="09036712"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Los sesgos y los estereotipos pueden influir en el desarrollo de una investigación. Sesgo de género se define como el «planteamiento erróneo de igualdad o de diferencias entre hombres y mujeres, en cuanto a su naturaleza, a sus comportamientos o a sus razonamientos; el cual puede generar una conducta desigual en los servicios sanitarios, incluida la investigación, siendo esta conducta discriminatoria para un sexo respecto al otro». Estereotipo de género se define como aquellas «ideas y creencias comúnmente aceptadas en la sociedad sobre cómo han de ser y comportarse hombres y mujeres. Los estereotipos determinan aquello que es correcto e incorrecto en unos y otras».</w:t>
      </w:r>
    </w:p>
    <w:p w14:paraId="6295D3B6" w14:textId="77777777" w:rsidR="000C2170" w:rsidRPr="000C2170" w:rsidRDefault="000C2170" w:rsidP="000C2170">
      <w:pPr>
        <w:spacing w:after="0"/>
        <w:jc w:val="both"/>
        <w:rPr>
          <w:rFonts w:ascii="Verdana" w:hAnsi="Verdana"/>
          <w:sz w:val="16"/>
          <w:szCs w:val="20"/>
          <w:lang w:val="es-ES"/>
        </w:rPr>
      </w:pPr>
    </w:p>
    <w:p w14:paraId="28E7D379"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5) ¿Hay sesgos o estereotipos de género en la formulación de las hipótesis/objetivos?</w:t>
      </w:r>
    </w:p>
    <w:p w14:paraId="60A88114" w14:textId="77777777" w:rsidR="000C2170" w:rsidRPr="000C2170" w:rsidRDefault="0013045B" w:rsidP="000C2170">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552532550"/>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1645576197"/>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3B6CB7FA" w14:textId="77777777" w:rsidR="000C2170" w:rsidRPr="000C2170" w:rsidRDefault="000C2170" w:rsidP="000C2170">
      <w:pPr>
        <w:spacing w:after="0"/>
        <w:jc w:val="both"/>
        <w:rPr>
          <w:rFonts w:ascii="Verdana" w:hAnsi="Verdana"/>
          <w:sz w:val="16"/>
          <w:szCs w:val="20"/>
          <w:lang w:val="es-ES"/>
        </w:rPr>
      </w:pPr>
    </w:p>
    <w:p w14:paraId="54DAD83F"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El análisis separado por sexos ayuda a diferenciar lo específico de hombres y mujeres, aspecto que se pone de manifiesto si se estudian conjuntamente. El análisis separado por grupos de edad es necesario para poner de manifiesto las diferencias a lo largo del ciclo vital entre mujeres y hombres1.</w:t>
      </w:r>
    </w:p>
    <w:p w14:paraId="6AA6CE56" w14:textId="77777777" w:rsidR="000C2170" w:rsidRPr="000C2170" w:rsidRDefault="000C2170" w:rsidP="000C2170">
      <w:pPr>
        <w:spacing w:after="0"/>
        <w:jc w:val="both"/>
        <w:rPr>
          <w:rFonts w:ascii="Verdana" w:hAnsi="Verdana"/>
          <w:sz w:val="16"/>
          <w:szCs w:val="20"/>
          <w:lang w:val="es-ES"/>
        </w:rPr>
      </w:pPr>
    </w:p>
    <w:p w14:paraId="1C46B733"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6) ¿Se ha estratificado la muestra por sexo y grupo de edad?</w:t>
      </w:r>
    </w:p>
    <w:p w14:paraId="5FEEDFF7" w14:textId="77777777" w:rsidR="000C2170" w:rsidRPr="000C2170" w:rsidRDefault="0013045B" w:rsidP="000C2170">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818453525"/>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2001182163"/>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6A12E8A9" w14:textId="77777777" w:rsidR="000C2170" w:rsidRPr="000C2170" w:rsidRDefault="000C2170" w:rsidP="000C2170">
      <w:pPr>
        <w:spacing w:after="0"/>
        <w:jc w:val="both"/>
        <w:rPr>
          <w:rFonts w:ascii="Verdana" w:hAnsi="Verdana"/>
          <w:sz w:val="16"/>
          <w:szCs w:val="20"/>
          <w:lang w:val="es-ES"/>
        </w:rPr>
      </w:pPr>
    </w:p>
    <w:p w14:paraId="727484BE"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lastRenderedPageBreak/>
        <w:t>Cuando se seleccionan los participantes en los estudios por el diagnóstico de la enfermedad hay que tener en cuenta las diferentes manifestaciones de los síntomas o los resultados analíticos que avalan ese diagnóstico en las mujeres y los hombres. De no tenerse en cuenta, quedarían excluidas las personas en que la enfermedad se manifiesta de forma diferente.</w:t>
      </w:r>
    </w:p>
    <w:p w14:paraId="7B1555B2" w14:textId="77777777" w:rsidR="000C2170" w:rsidRPr="000C2170" w:rsidRDefault="000C2170" w:rsidP="000C2170">
      <w:pPr>
        <w:spacing w:after="0"/>
        <w:jc w:val="both"/>
        <w:rPr>
          <w:rFonts w:ascii="Verdana" w:hAnsi="Verdana"/>
          <w:sz w:val="16"/>
          <w:szCs w:val="20"/>
          <w:lang w:val="es-ES"/>
        </w:rPr>
      </w:pPr>
    </w:p>
    <w:p w14:paraId="7C85846C"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7) ¿Se identifican posibles sesgos de género en los criterios de inclusión o exclusión en la muestra?</w:t>
      </w:r>
    </w:p>
    <w:p w14:paraId="29361FB1" w14:textId="77777777" w:rsidR="000C2170" w:rsidRPr="000C2170" w:rsidRDefault="0013045B" w:rsidP="000C2170">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507414003"/>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255639273"/>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1C6A97E7" w14:textId="77777777" w:rsidR="000C2170" w:rsidRPr="000C2170" w:rsidRDefault="000C2170" w:rsidP="000C2170">
      <w:pPr>
        <w:spacing w:after="0"/>
        <w:jc w:val="both"/>
        <w:rPr>
          <w:rFonts w:ascii="Verdana" w:hAnsi="Verdana"/>
          <w:sz w:val="16"/>
          <w:szCs w:val="20"/>
          <w:lang w:val="es-ES"/>
        </w:rPr>
      </w:pPr>
    </w:p>
    <w:p w14:paraId="40524126"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Las desigualdades en salud surgen de las diferencias de los roles de género, de la división genérica del trabajo, de la distribución desigual de beneficios y recursos, y de las que generan las relaciones sociales.</w:t>
      </w:r>
    </w:p>
    <w:p w14:paraId="2E9A2C8B" w14:textId="77777777" w:rsidR="000C2170" w:rsidRPr="000C2170" w:rsidRDefault="000C2170" w:rsidP="000C2170">
      <w:pPr>
        <w:spacing w:after="0"/>
        <w:jc w:val="both"/>
        <w:rPr>
          <w:rFonts w:ascii="Verdana" w:hAnsi="Verdana"/>
          <w:sz w:val="16"/>
          <w:szCs w:val="20"/>
          <w:lang w:val="es-ES"/>
        </w:rPr>
      </w:pPr>
    </w:p>
    <w:p w14:paraId="6BAB8CE3"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8) ¿Las variables utilizadas hacen posible poner de relieve la relación existente entre el tema de salud investigado y alguno/s factor/es de género: características dependientes del rol social, actitudes, creencias, división sexual del trabajo (trabajo productivo/reproductivo), identidad sexual, rol familiar, ciclo vital?</w:t>
      </w:r>
    </w:p>
    <w:p w14:paraId="2F48C9BE" w14:textId="77777777" w:rsidR="000C2170" w:rsidRPr="000C2170" w:rsidRDefault="000C2170" w:rsidP="000C2170">
      <w:pPr>
        <w:spacing w:after="0"/>
        <w:jc w:val="both"/>
        <w:rPr>
          <w:rFonts w:ascii="Verdana" w:hAnsi="Verdana"/>
          <w:sz w:val="16"/>
          <w:szCs w:val="20"/>
          <w:lang w:val="es-ES"/>
        </w:rPr>
      </w:pPr>
    </w:p>
    <w:p w14:paraId="16703972"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Las diferencias en salud entre mujeres y hombres, en las diversas etapas de la vida, se pueden justificar por la exposición a los distintos determinantes de salud. Un proyecto con perspectiva de género detectará aquellos determinantes de género que colocan a las mujeres y a los hombres en una posición de vulnerabilidad a las enfermedades y al acceso a los servicios de salud.</w:t>
      </w:r>
    </w:p>
    <w:p w14:paraId="6A587F76" w14:textId="77777777" w:rsidR="000C2170" w:rsidRPr="000C2170" w:rsidRDefault="000C2170" w:rsidP="000C2170">
      <w:pPr>
        <w:spacing w:after="0"/>
        <w:jc w:val="both"/>
        <w:rPr>
          <w:rFonts w:ascii="Verdana" w:hAnsi="Verdana"/>
          <w:sz w:val="16"/>
          <w:szCs w:val="20"/>
          <w:lang w:val="es-ES"/>
        </w:rPr>
      </w:pPr>
    </w:p>
    <w:p w14:paraId="601EC2C8"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9) ¿Contribuye a poner de manifiesto diferencias o desigualdades entre hombres y mujeres en el tema de salud investigado?</w:t>
      </w:r>
    </w:p>
    <w:p w14:paraId="17236899" w14:textId="77777777" w:rsidR="000C2170" w:rsidRPr="000C2170" w:rsidRDefault="0013045B" w:rsidP="000C2170">
      <w:pPr>
        <w:spacing w:after="0"/>
        <w:jc w:val="both"/>
        <w:rPr>
          <w:rFonts w:ascii="Verdana" w:hAnsi="Verdana"/>
          <w:sz w:val="16"/>
          <w:szCs w:val="20"/>
          <w:lang w:val="es-ES"/>
        </w:rPr>
      </w:pPr>
      <w:sdt>
        <w:sdtPr>
          <w:rPr>
            <w:rFonts w:ascii="Verdana" w:hAnsi="Verdana" w:cs="Arial"/>
            <w:b/>
            <w:color w:val="000000"/>
            <w:sz w:val="20"/>
            <w:szCs w:val="20"/>
            <w:lang w:val="es-ES"/>
          </w:rPr>
          <w:id w:val="2144992485"/>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1442104330"/>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44706550" w14:textId="77777777" w:rsidR="000C2170" w:rsidRPr="000C2170" w:rsidRDefault="000C2170" w:rsidP="000C2170">
      <w:pPr>
        <w:spacing w:after="0"/>
        <w:jc w:val="both"/>
        <w:rPr>
          <w:rFonts w:ascii="Verdana" w:hAnsi="Verdana"/>
          <w:sz w:val="16"/>
          <w:szCs w:val="20"/>
          <w:lang w:val="es-ES"/>
        </w:rPr>
      </w:pPr>
    </w:p>
    <w:p w14:paraId="26EB7C97"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La investigación no sólo tiene como objetivo identificar las desigualdades entre mujeres y hombres. Cuando la investigación se realiza en grupos de mujeres o en grupos de hombres es imprescindible identificar cómo afectan los determinantes de género a quienes se han visto expuestos a lo largo de la vida, y analizar la diversidad de su expresión, que puede estar relacionada con los distintos modelos de género existentes.</w:t>
      </w:r>
    </w:p>
    <w:p w14:paraId="33176E1E" w14:textId="77777777" w:rsidR="000C2170" w:rsidRPr="000C2170" w:rsidRDefault="000C2170" w:rsidP="000C2170">
      <w:pPr>
        <w:spacing w:after="0"/>
        <w:jc w:val="both"/>
        <w:rPr>
          <w:rFonts w:ascii="Verdana" w:hAnsi="Verdana"/>
          <w:sz w:val="16"/>
          <w:szCs w:val="20"/>
          <w:lang w:val="es-ES"/>
        </w:rPr>
      </w:pPr>
    </w:p>
    <w:p w14:paraId="24E856C2"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10) ¿Contribuye a incrementar el conocimiento de la salud de las mujeres o de los hombres y la diversidad en su expresión?</w:t>
      </w:r>
    </w:p>
    <w:p w14:paraId="00550C80" w14:textId="77777777" w:rsidR="000C2170" w:rsidRPr="000C2170" w:rsidRDefault="0013045B" w:rsidP="000C2170">
      <w:pPr>
        <w:spacing w:after="0"/>
        <w:jc w:val="both"/>
        <w:rPr>
          <w:rFonts w:ascii="Verdana" w:hAnsi="Verdana"/>
          <w:sz w:val="16"/>
          <w:szCs w:val="20"/>
          <w:lang w:val="es-ES"/>
        </w:rPr>
      </w:pPr>
      <w:sdt>
        <w:sdtPr>
          <w:rPr>
            <w:rFonts w:ascii="Verdana" w:hAnsi="Verdana" w:cs="Arial"/>
            <w:b/>
            <w:color w:val="000000"/>
            <w:sz w:val="20"/>
            <w:szCs w:val="20"/>
            <w:lang w:val="es-ES"/>
          </w:rPr>
          <w:id w:val="-1414010489"/>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1430237826"/>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59CD2A91" w14:textId="77777777" w:rsidR="000C2170" w:rsidRPr="000C2170" w:rsidRDefault="000C2170" w:rsidP="000C2170">
      <w:pPr>
        <w:spacing w:after="0"/>
        <w:jc w:val="both"/>
        <w:rPr>
          <w:rFonts w:ascii="Verdana" w:hAnsi="Verdana"/>
          <w:sz w:val="16"/>
          <w:szCs w:val="20"/>
          <w:lang w:val="es-ES"/>
        </w:rPr>
      </w:pPr>
    </w:p>
    <w:p w14:paraId="2EE6F2FE"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Puesto que la finalidad de la investigación es promover cambios en la mejora de la salud de las personas, en caso de reconocer o identificar discriminación, esta debería hacerse evidente y plantear las modificaciones para que no se perpetúe en el tiempo.</w:t>
      </w:r>
    </w:p>
    <w:p w14:paraId="6D04B4DD" w14:textId="77777777" w:rsidR="000C2170" w:rsidRPr="000C2170" w:rsidRDefault="000C2170" w:rsidP="000C2170">
      <w:pPr>
        <w:spacing w:after="0"/>
        <w:jc w:val="both"/>
        <w:rPr>
          <w:rFonts w:ascii="Verdana" w:hAnsi="Verdana"/>
          <w:sz w:val="16"/>
          <w:szCs w:val="20"/>
          <w:lang w:val="es-ES"/>
        </w:rPr>
      </w:pPr>
    </w:p>
    <w:p w14:paraId="689B8422"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11) ¿Contribuye a señalar cambios en la estructura de género que pueden repercutir en igualdad o equidad, entre hombres y mujeres, en salud?</w:t>
      </w:r>
    </w:p>
    <w:p w14:paraId="31290450" w14:textId="77777777" w:rsidR="000C2170" w:rsidRPr="000C2170" w:rsidRDefault="0013045B" w:rsidP="000C2170">
      <w:pPr>
        <w:spacing w:after="0"/>
        <w:jc w:val="both"/>
        <w:rPr>
          <w:rFonts w:ascii="Verdana" w:hAnsi="Verdana"/>
          <w:sz w:val="16"/>
          <w:szCs w:val="20"/>
          <w:lang w:val="es-ES"/>
        </w:rPr>
      </w:pPr>
      <w:sdt>
        <w:sdtPr>
          <w:rPr>
            <w:rFonts w:ascii="Verdana" w:hAnsi="Verdana" w:cs="Arial"/>
            <w:b/>
            <w:color w:val="000000"/>
            <w:sz w:val="20"/>
            <w:szCs w:val="20"/>
            <w:lang w:val="es-ES"/>
          </w:rPr>
          <w:id w:val="1927844422"/>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612902635"/>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0D97437D" w14:textId="77777777" w:rsidR="000C2170" w:rsidRPr="000C2170" w:rsidRDefault="000C2170" w:rsidP="000C2170">
      <w:pPr>
        <w:spacing w:after="0"/>
        <w:jc w:val="both"/>
        <w:rPr>
          <w:rFonts w:ascii="Verdana" w:hAnsi="Verdana"/>
          <w:sz w:val="16"/>
          <w:szCs w:val="20"/>
          <w:lang w:val="es-ES"/>
        </w:rPr>
      </w:pPr>
    </w:p>
    <w:p w14:paraId="7F04BE64"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Utilizar un lenguaje sexista a lo largo de la elaboración del proyecto es expresión de que las mujeres son sujeto de discriminación.</w:t>
      </w:r>
    </w:p>
    <w:p w14:paraId="7408F411" w14:textId="77777777" w:rsidR="000C2170" w:rsidRPr="000C2170" w:rsidRDefault="000C2170" w:rsidP="000C2170">
      <w:pPr>
        <w:spacing w:after="0"/>
        <w:jc w:val="both"/>
        <w:rPr>
          <w:rFonts w:ascii="Verdana" w:hAnsi="Verdana"/>
          <w:sz w:val="16"/>
          <w:szCs w:val="20"/>
          <w:lang w:val="es-ES"/>
        </w:rPr>
      </w:pPr>
    </w:p>
    <w:p w14:paraId="16882631"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12) ¿Utiliza un lenguaje sexista?</w:t>
      </w:r>
    </w:p>
    <w:p w14:paraId="002DDC94" w14:textId="77777777" w:rsidR="000C2170" w:rsidRPr="000C2170" w:rsidRDefault="0013045B" w:rsidP="000C2170">
      <w:pPr>
        <w:spacing w:after="0"/>
        <w:jc w:val="both"/>
        <w:rPr>
          <w:rFonts w:ascii="Verdana" w:hAnsi="Verdana"/>
          <w:sz w:val="16"/>
          <w:szCs w:val="20"/>
          <w:lang w:val="es-ES"/>
        </w:rPr>
      </w:pPr>
      <w:sdt>
        <w:sdtPr>
          <w:rPr>
            <w:rFonts w:ascii="Verdana" w:hAnsi="Verdana" w:cs="Arial"/>
            <w:b/>
            <w:color w:val="000000"/>
            <w:sz w:val="20"/>
            <w:szCs w:val="20"/>
            <w:lang w:val="es-ES"/>
          </w:rPr>
          <w:id w:val="215782759"/>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480225522"/>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7A73C4C5" w14:textId="77777777" w:rsidR="000C2170" w:rsidRPr="000C2170" w:rsidRDefault="000C2170" w:rsidP="000C2170">
      <w:pPr>
        <w:spacing w:after="0"/>
        <w:jc w:val="both"/>
        <w:rPr>
          <w:rFonts w:ascii="Verdana" w:hAnsi="Verdana"/>
          <w:sz w:val="16"/>
          <w:szCs w:val="20"/>
          <w:lang w:val="es-ES"/>
        </w:rPr>
      </w:pPr>
    </w:p>
    <w:p w14:paraId="4650C3CF"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Hacer referencia a la recogida y el desglose de datos y de información estadística que hacen posible un análisis comparativo entre los sexos.</w:t>
      </w:r>
    </w:p>
    <w:p w14:paraId="2374C95F" w14:textId="77777777" w:rsidR="000C2170" w:rsidRPr="000C2170" w:rsidRDefault="000C2170" w:rsidP="000C2170">
      <w:pPr>
        <w:spacing w:after="0"/>
        <w:jc w:val="both"/>
        <w:rPr>
          <w:rFonts w:ascii="Verdana" w:hAnsi="Verdana"/>
          <w:sz w:val="16"/>
          <w:szCs w:val="20"/>
          <w:lang w:val="es-ES"/>
        </w:rPr>
      </w:pPr>
    </w:p>
    <w:p w14:paraId="525E0DF0"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13) ¿Se presentan los datos desagregados por sexo?</w:t>
      </w:r>
    </w:p>
    <w:p w14:paraId="7D499483" w14:textId="77777777" w:rsidR="000C2170" w:rsidRPr="000C2170" w:rsidRDefault="0013045B" w:rsidP="000C2170">
      <w:pPr>
        <w:spacing w:after="0"/>
        <w:jc w:val="both"/>
        <w:rPr>
          <w:rFonts w:ascii="Verdana" w:hAnsi="Verdana"/>
          <w:sz w:val="16"/>
          <w:szCs w:val="20"/>
          <w:lang w:val="es-ES"/>
        </w:rPr>
      </w:pPr>
      <w:sdt>
        <w:sdtPr>
          <w:rPr>
            <w:rFonts w:ascii="Verdana" w:hAnsi="Verdana" w:cs="Arial"/>
            <w:b/>
            <w:color w:val="000000"/>
            <w:sz w:val="20"/>
            <w:szCs w:val="20"/>
            <w:lang w:val="es-ES"/>
          </w:rPr>
          <w:id w:val="-785352070"/>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480540166"/>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0AD36E1D" w14:textId="77777777" w:rsidR="000C2170" w:rsidRPr="000C2170" w:rsidRDefault="000C2170" w:rsidP="000C2170">
      <w:pPr>
        <w:spacing w:after="0"/>
        <w:jc w:val="both"/>
        <w:rPr>
          <w:rFonts w:ascii="Verdana" w:hAnsi="Verdana"/>
          <w:sz w:val="16"/>
          <w:szCs w:val="20"/>
          <w:lang w:val="es-ES"/>
        </w:rPr>
      </w:pPr>
    </w:p>
    <w:p w14:paraId="6C340036" w14:textId="77777777" w:rsidR="000C2170" w:rsidRPr="000C2170" w:rsidRDefault="000C2170" w:rsidP="000C2170">
      <w:pPr>
        <w:spacing w:after="0"/>
        <w:jc w:val="both"/>
        <w:rPr>
          <w:rFonts w:ascii="Verdana" w:hAnsi="Verdana"/>
          <w:sz w:val="16"/>
          <w:szCs w:val="20"/>
          <w:lang w:val="es-ES"/>
        </w:rPr>
      </w:pPr>
      <w:r w:rsidRPr="000C2170">
        <w:rPr>
          <w:rFonts w:ascii="Verdana" w:hAnsi="Verdana"/>
          <w:sz w:val="16"/>
          <w:szCs w:val="20"/>
          <w:lang w:val="es-ES"/>
        </w:rPr>
        <w:t>Considerar «sexo» como sinónimo de «género» en los proyectos de investigación conduce a conclusiones no científicas. El sexo es una variable y el género es una categoría de análisis, para el cual se requiere considerar los condicionantes de género pertinentes al tema de salud investigado. Sexo y género no son intercambiables en el proceso de investigación; los datos deberán estar desagregados por sexo, y el análisis de género se basará en la interrelación del tema de salud investigado con los determinantes de género incluidos en el estudio</w:t>
      </w:r>
    </w:p>
    <w:p w14:paraId="21F901DE" w14:textId="77777777" w:rsidR="000C2170" w:rsidRPr="000C2170" w:rsidRDefault="000C2170" w:rsidP="000C2170">
      <w:pPr>
        <w:spacing w:after="0"/>
        <w:jc w:val="both"/>
        <w:rPr>
          <w:rFonts w:ascii="Verdana" w:hAnsi="Verdana"/>
          <w:sz w:val="16"/>
          <w:szCs w:val="20"/>
          <w:lang w:val="es-ES"/>
        </w:rPr>
      </w:pPr>
    </w:p>
    <w:p w14:paraId="68C96B00" w14:textId="77777777" w:rsidR="000C2170" w:rsidRPr="000C2170" w:rsidRDefault="000C2170" w:rsidP="000C2170">
      <w:pPr>
        <w:spacing w:after="0"/>
        <w:jc w:val="both"/>
        <w:rPr>
          <w:rFonts w:ascii="Verdana" w:hAnsi="Verdana"/>
          <w:b/>
          <w:sz w:val="16"/>
          <w:szCs w:val="20"/>
          <w:lang w:val="es-ES"/>
        </w:rPr>
      </w:pPr>
      <w:r w:rsidRPr="000C2170">
        <w:rPr>
          <w:rFonts w:ascii="Verdana" w:hAnsi="Verdana"/>
          <w:b/>
          <w:sz w:val="16"/>
          <w:szCs w:val="20"/>
          <w:lang w:val="es-ES"/>
        </w:rPr>
        <w:t>14) ¿Utiliza «género» como sinónimo de «sexo»?</w:t>
      </w:r>
    </w:p>
    <w:p w14:paraId="121AD889" w14:textId="77777777" w:rsidR="000C2170" w:rsidRPr="000C2170" w:rsidRDefault="0013045B" w:rsidP="000C2170">
      <w:pPr>
        <w:spacing w:after="0"/>
        <w:jc w:val="both"/>
        <w:rPr>
          <w:rFonts w:ascii="Verdana" w:hAnsi="Verdana"/>
          <w:sz w:val="16"/>
          <w:szCs w:val="20"/>
          <w:lang w:val="es-ES"/>
        </w:rPr>
      </w:pPr>
      <w:sdt>
        <w:sdtPr>
          <w:rPr>
            <w:rFonts w:ascii="Verdana" w:hAnsi="Verdana" w:cs="Arial"/>
            <w:b/>
            <w:color w:val="000000"/>
            <w:sz w:val="20"/>
            <w:szCs w:val="20"/>
            <w:lang w:val="es-ES"/>
          </w:rPr>
          <w:id w:val="-1105266768"/>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0"/>
          <w:szCs w:val="16"/>
        </w:rPr>
        <w:t xml:space="preserve"> </w:t>
      </w:r>
      <w:r w:rsidR="000C2170" w:rsidRPr="000C2170">
        <w:rPr>
          <w:rFonts w:ascii="Verdana" w:hAnsi="Verdana"/>
          <w:b/>
          <w:sz w:val="16"/>
          <w:szCs w:val="16"/>
        </w:rPr>
        <w:t>Sí</w:t>
      </w:r>
      <w:r w:rsidR="000C2170" w:rsidRPr="000C2170">
        <w:rPr>
          <w:rFonts w:ascii="Verdana" w:hAnsi="Verdana"/>
          <w:b/>
          <w:sz w:val="10"/>
          <w:szCs w:val="16"/>
        </w:rPr>
        <w:t xml:space="preserve">      </w:t>
      </w:r>
      <w:sdt>
        <w:sdtPr>
          <w:rPr>
            <w:rFonts w:ascii="Verdana" w:hAnsi="Verdana" w:cs="Arial"/>
            <w:b/>
            <w:color w:val="000000"/>
            <w:sz w:val="20"/>
            <w:szCs w:val="20"/>
            <w:lang w:val="es-ES"/>
          </w:rPr>
          <w:id w:val="-1962109272"/>
          <w14:checkbox>
            <w14:checked w14:val="0"/>
            <w14:checkedState w14:val="2612" w14:font="MS Gothic"/>
            <w14:uncheckedState w14:val="2610" w14:font="MS Gothic"/>
          </w14:checkbox>
        </w:sdtPr>
        <w:sdtEndPr/>
        <w:sdtContent>
          <w:r w:rsidR="000C2170" w:rsidRPr="000C2170">
            <w:rPr>
              <w:rFonts w:ascii="MS Gothic" w:eastAsia="MS Gothic" w:hAnsi="MS Gothic" w:cs="Arial" w:hint="eastAsia"/>
              <w:b/>
              <w:color w:val="000000"/>
              <w:sz w:val="20"/>
              <w:szCs w:val="20"/>
              <w:lang w:val="es-ES"/>
            </w:rPr>
            <w:t>☐</w:t>
          </w:r>
        </w:sdtContent>
      </w:sdt>
      <w:r w:rsidR="000C2170" w:rsidRPr="000C2170">
        <w:rPr>
          <w:rFonts w:ascii="Verdana" w:hAnsi="Verdana"/>
          <w:b/>
          <w:sz w:val="16"/>
          <w:szCs w:val="16"/>
        </w:rPr>
        <w:t xml:space="preserve"> No</w:t>
      </w:r>
    </w:p>
    <w:p w14:paraId="2AF1CB13" w14:textId="77777777" w:rsidR="000C2170" w:rsidRDefault="000C2170" w:rsidP="000C2170">
      <w:pPr>
        <w:spacing w:after="0"/>
        <w:jc w:val="both"/>
        <w:rPr>
          <w:rFonts w:ascii="Verdana" w:hAnsi="Verdana"/>
          <w:sz w:val="20"/>
          <w:szCs w:val="20"/>
          <w:lang w:val="es-ES"/>
        </w:rPr>
      </w:pPr>
    </w:p>
    <w:p w14:paraId="19086070" w14:textId="77777777" w:rsidR="000C2170" w:rsidRDefault="000C2170" w:rsidP="000C2170">
      <w:pPr>
        <w:spacing w:after="0"/>
        <w:jc w:val="both"/>
        <w:rPr>
          <w:rFonts w:ascii="Verdana" w:hAnsi="Verdana"/>
          <w:sz w:val="20"/>
          <w:szCs w:val="20"/>
          <w:lang w:val="es-ES"/>
        </w:rPr>
      </w:pPr>
    </w:p>
    <w:p w14:paraId="1040C5D5" w14:textId="77777777" w:rsidR="00B137DD" w:rsidRDefault="00B137DD">
      <w:pPr>
        <w:spacing w:after="0" w:line="240" w:lineRule="auto"/>
        <w:rPr>
          <w:rFonts w:ascii="Verdana" w:hAnsi="Verdana" w:cs="Verdana"/>
          <w:sz w:val="20"/>
          <w:szCs w:val="20"/>
          <w:lang w:val="es-ES"/>
        </w:rPr>
      </w:pPr>
    </w:p>
    <w:sectPr w:rsidR="00B137DD"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383F" w14:textId="77777777" w:rsidR="0013045B" w:rsidRDefault="0013045B" w:rsidP="002C507A">
      <w:pPr>
        <w:spacing w:after="0" w:line="240" w:lineRule="auto"/>
      </w:pPr>
      <w:r>
        <w:separator/>
      </w:r>
    </w:p>
  </w:endnote>
  <w:endnote w:type="continuationSeparator" w:id="0">
    <w:p w14:paraId="4C77E98F" w14:textId="77777777" w:rsidR="0013045B" w:rsidRDefault="0013045B"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5F56C7" w14:paraId="42EAD5E0" w14:textId="77777777" w:rsidTr="00387188">
      <w:tc>
        <w:tcPr>
          <w:tcW w:w="918" w:type="dxa"/>
          <w:tcBorders>
            <w:top w:val="single" w:sz="18" w:space="0" w:color="808080"/>
          </w:tcBorders>
        </w:tcPr>
        <w:p w14:paraId="6936FCBB" w14:textId="77777777" w:rsidR="005F56C7" w:rsidRPr="00EC6D1B" w:rsidRDefault="005F56C7" w:rsidP="006D6B19">
          <w:pPr>
            <w:pStyle w:val="Footer"/>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C2170" w:rsidRPr="000C2170">
            <w:rPr>
              <w:rFonts w:ascii="Verdana" w:hAnsi="Verdana"/>
              <w:b/>
              <w:bCs/>
              <w:noProof/>
              <w:color w:val="4F81BD"/>
              <w:sz w:val="16"/>
              <w:szCs w:val="16"/>
              <w:lang w:val="es-ES"/>
            </w:rPr>
            <w:t>14</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5F56C7" w:rsidRDefault="005F56C7" w:rsidP="006D6B19">
          <w:pPr>
            <w:pStyle w:val="Footer"/>
          </w:pPr>
        </w:p>
      </w:tc>
    </w:tr>
  </w:tbl>
  <w:p w14:paraId="461BDBCD" w14:textId="77777777" w:rsidR="005F56C7" w:rsidRDefault="005F56C7">
    <w:pPr>
      <w:pStyle w:val="Footer"/>
    </w:pPr>
  </w:p>
  <w:p w14:paraId="35CC10C1" w14:textId="77777777" w:rsidR="005F56C7" w:rsidRDefault="005F56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5F56C7" w14:paraId="4688C48A" w14:textId="77777777" w:rsidTr="006D6B19">
      <w:trPr>
        <w:trHeight w:val="242"/>
      </w:trPr>
      <w:tc>
        <w:tcPr>
          <w:tcW w:w="9322" w:type="dxa"/>
          <w:tcBorders>
            <w:top w:val="single" w:sz="18" w:space="0" w:color="808080"/>
          </w:tcBorders>
        </w:tcPr>
        <w:p w14:paraId="7F995AD9" w14:textId="77777777" w:rsidR="005F56C7" w:rsidRDefault="005F56C7" w:rsidP="006D6B19">
          <w:pPr>
            <w:pStyle w:val="Footer"/>
          </w:pPr>
        </w:p>
      </w:tc>
      <w:tc>
        <w:tcPr>
          <w:tcW w:w="919" w:type="dxa"/>
          <w:tcBorders>
            <w:top w:val="single" w:sz="18" w:space="0" w:color="808080"/>
          </w:tcBorders>
        </w:tcPr>
        <w:p w14:paraId="393F255A" w14:textId="77777777" w:rsidR="005F56C7" w:rsidRPr="00EC6D1B" w:rsidRDefault="005F56C7" w:rsidP="006D6B19">
          <w:pPr>
            <w:pStyle w:val="Footer"/>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C2170" w:rsidRPr="000C2170">
            <w:rPr>
              <w:rFonts w:ascii="Verdana" w:hAnsi="Verdana"/>
              <w:b/>
              <w:bCs/>
              <w:noProof/>
              <w:color w:val="4F81BD"/>
              <w:sz w:val="16"/>
              <w:szCs w:val="16"/>
              <w:lang w:val="es-ES"/>
            </w:rPr>
            <w:t>13</w:t>
          </w:r>
          <w:r w:rsidRPr="00EC6D1B">
            <w:rPr>
              <w:rFonts w:ascii="Verdana" w:hAnsi="Verdana"/>
              <w:sz w:val="16"/>
              <w:szCs w:val="16"/>
            </w:rPr>
            <w:fldChar w:fldCharType="end"/>
          </w:r>
        </w:p>
      </w:tc>
    </w:tr>
  </w:tbl>
  <w:p w14:paraId="07E8A99E" w14:textId="77777777" w:rsidR="005F56C7" w:rsidRPr="006D6B19" w:rsidRDefault="005F56C7" w:rsidP="006D6B19">
    <w:pPr>
      <w:pStyle w:val="Footer"/>
    </w:pPr>
  </w:p>
  <w:p w14:paraId="03BFD0D1" w14:textId="77777777" w:rsidR="005F56C7" w:rsidRDefault="005F56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AE51" w14:textId="77777777" w:rsidR="005F56C7" w:rsidRDefault="005F56C7" w:rsidP="002A3B19">
    <w:pPr>
      <w:pStyle w:val="Footer"/>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5F56C7" w:rsidRDefault="005F56C7" w:rsidP="002A3B19">
    <w:pPr>
      <w:pStyle w:val="Footer"/>
      <w:jc w:val="center"/>
      <w:rPr>
        <w:rFonts w:ascii="Verdana" w:hAnsi="Verdana"/>
        <w:color w:val="0000FF"/>
        <w:sz w:val="14"/>
        <w:szCs w:val="14"/>
        <w:lang w:val="pt-BR"/>
      </w:rPr>
    </w:pPr>
  </w:p>
  <w:p w14:paraId="5CD541DF" w14:textId="77777777" w:rsidR="005F56C7" w:rsidRDefault="005F56C7" w:rsidP="002A3B19">
    <w:pPr>
      <w:pStyle w:val="Footer"/>
      <w:jc w:val="center"/>
      <w:rPr>
        <w:rFonts w:ascii="Verdana" w:hAnsi="Verdana"/>
        <w:color w:val="0000FF"/>
        <w:sz w:val="14"/>
        <w:szCs w:val="14"/>
        <w:lang w:val="pt-BR"/>
      </w:rPr>
    </w:pPr>
  </w:p>
  <w:p w14:paraId="7C4CFEEB" w14:textId="2A06E81C" w:rsidR="005F56C7" w:rsidRDefault="005F56C7" w:rsidP="002A3B19">
    <w:pPr>
      <w:pStyle w:val="Footer"/>
      <w:jc w:val="center"/>
    </w:pPr>
    <w:r>
      <w:rPr>
        <w:rFonts w:ascii="Verdana" w:hAnsi="Verdana"/>
        <w:color w:val="0000FF"/>
        <w:sz w:val="14"/>
        <w:szCs w:val="14"/>
        <w:lang w:val="pt-BR"/>
      </w:rPr>
      <w:t>Fundación ISABIAL. P</w:t>
    </w:r>
    <w:r w:rsidRPr="00E23D1B">
      <w:rPr>
        <w:rFonts w:ascii="Verdana" w:hAnsi="Verdana"/>
        <w:color w:val="0000FF"/>
        <w:sz w:val="14"/>
        <w:szCs w:val="14"/>
        <w:lang w:val="pt-BR"/>
      </w:rPr>
      <w:t xml:space="preserve">lanta </w:t>
    </w:r>
    <w:r>
      <w:rPr>
        <w:rFonts w:ascii="Verdana" w:hAnsi="Verdana"/>
        <w:color w:val="0000FF"/>
        <w:sz w:val="14"/>
        <w:szCs w:val="14"/>
        <w:lang w:val="pt-BR"/>
      </w:rPr>
      <w:t>5ª. Centro de Diagnóstico. Hospital General Universitario de Alicante.</w:t>
    </w:r>
    <w:r w:rsidRPr="00E23D1B">
      <w:rPr>
        <w:rFonts w:ascii="Verdana" w:hAnsi="Verdana"/>
        <w:color w:val="0000FF"/>
        <w:sz w:val="14"/>
        <w:szCs w:val="14"/>
        <w:lang w:val="pt-BR"/>
      </w:rPr>
      <w:t xml:space="preserve"> Avda</w:t>
    </w:r>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or Baeza, 12. 03010, Alicante. CIF</w:t>
    </w:r>
    <w:r w:rsidRPr="00E23D1B">
      <w:rPr>
        <w:rFonts w:ascii="Verdana" w:hAnsi="Verdana"/>
        <w:color w:val="0000FF"/>
        <w:sz w:val="14"/>
        <w:szCs w:val="14"/>
        <w:lang w:val="pt-BR"/>
      </w:rPr>
      <w:t xml:space="preserve">: </w:t>
    </w:r>
    <w:r>
      <w:rPr>
        <w:rFonts w:ascii="Verdana" w:hAnsi="Verdana"/>
        <w:color w:val="0000FF"/>
        <w:sz w:val="14"/>
        <w:szCs w:val="14"/>
        <w:lang w:val="pt-BR"/>
      </w:rPr>
      <w:t>G42641308</w:t>
    </w:r>
  </w:p>
  <w:p w14:paraId="30DC87B1" w14:textId="77777777" w:rsidR="005F56C7" w:rsidRDefault="005F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4832" w14:textId="77777777" w:rsidR="0013045B" w:rsidRDefault="0013045B" w:rsidP="002C507A">
      <w:pPr>
        <w:spacing w:after="0" w:line="240" w:lineRule="auto"/>
      </w:pPr>
      <w:r>
        <w:separator/>
      </w:r>
    </w:p>
  </w:footnote>
  <w:footnote w:type="continuationSeparator" w:id="0">
    <w:p w14:paraId="385B697F" w14:textId="77777777" w:rsidR="0013045B" w:rsidRDefault="0013045B" w:rsidP="002C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8784" w14:textId="77777777" w:rsidR="005F56C7" w:rsidRDefault="005F56C7">
    <w:pPr>
      <w:pStyle w:val="Header"/>
    </w:pPr>
    <w:r>
      <w:rPr>
        <w:noProof/>
        <w:lang w:val="es-ES" w:eastAsia="es-ES"/>
      </w:rPr>
      <w:drawing>
        <wp:inline distT="0" distB="0" distL="0" distR="0" wp14:anchorId="0A8AA6A1" wp14:editId="04272BEF">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5F56C7" w:rsidRDefault="005F5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E09D" w14:textId="77777777" w:rsidR="005F56C7" w:rsidRDefault="005F56C7" w:rsidP="002A3B19">
    <w:pPr>
      <w:pStyle w:val="Header"/>
      <w:jc w:val="center"/>
      <w:rPr>
        <w:noProof/>
        <w:lang w:val="es-ES" w:eastAsia="es-ES"/>
      </w:rPr>
    </w:pPr>
  </w:p>
  <w:p w14:paraId="2B4CBFAD" w14:textId="77777777" w:rsidR="005F56C7" w:rsidRDefault="005F56C7" w:rsidP="002A3B19">
    <w:pPr>
      <w:pStyle w:val="Header"/>
      <w:jc w:val="right"/>
    </w:pPr>
    <w:r>
      <w:rPr>
        <w:noProof/>
        <w:lang w:val="es-ES" w:eastAsia="es-ES"/>
      </w:rPr>
      <w:drawing>
        <wp:inline distT="0" distB="0" distL="0" distR="0" wp14:anchorId="6DCD2133" wp14:editId="717F9643">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5F56C7" w:rsidRDefault="005F56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ADC9" w14:textId="77777777" w:rsidR="005F56C7" w:rsidRDefault="005F56C7" w:rsidP="002A3B19">
    <w:pPr>
      <w:pStyle w:val="Header"/>
      <w:jc w:val="center"/>
    </w:pPr>
    <w:r>
      <w:rPr>
        <w:noProof/>
        <w:lang w:val="es-ES" w:eastAsia="es-ES"/>
      </w:rPr>
      <w:drawing>
        <wp:inline distT="0" distB="0" distL="0" distR="0" wp14:anchorId="46B4888B" wp14:editId="16E70E3F">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9B0E8A"/>
    <w:multiLevelType w:val="hybridMultilevel"/>
    <w:tmpl w:val="EE0016F4"/>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631AD9"/>
    <w:multiLevelType w:val="hybridMultilevel"/>
    <w:tmpl w:val="4F2A536E"/>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1"/>
  </w:num>
  <w:num w:numId="4">
    <w:abstractNumId w:val="15"/>
  </w:num>
  <w:num w:numId="5">
    <w:abstractNumId w:val="2"/>
  </w:num>
  <w:num w:numId="6">
    <w:abstractNumId w:val="6"/>
  </w:num>
  <w:num w:numId="7">
    <w:abstractNumId w:val="18"/>
  </w:num>
  <w:num w:numId="8">
    <w:abstractNumId w:val="8"/>
  </w:num>
  <w:num w:numId="9">
    <w:abstractNumId w:val="14"/>
  </w:num>
  <w:num w:numId="10">
    <w:abstractNumId w:val="5"/>
  </w:num>
  <w:num w:numId="11">
    <w:abstractNumId w:val="17"/>
  </w:num>
  <w:num w:numId="12">
    <w:abstractNumId w:val="12"/>
  </w:num>
  <w:num w:numId="13">
    <w:abstractNumId w:val="1"/>
  </w:num>
  <w:num w:numId="14">
    <w:abstractNumId w:val="9"/>
  </w:num>
  <w:num w:numId="15">
    <w:abstractNumId w:val="0"/>
  </w:num>
  <w:num w:numId="16">
    <w:abstractNumId w:val="16"/>
  </w:num>
  <w:num w:numId="17">
    <w:abstractNumId w:val="7"/>
  </w:num>
  <w:num w:numId="18">
    <w:abstractNumId w:val="3"/>
  </w:num>
  <w:num w:numId="19">
    <w:abstractNumId w:val="13"/>
  </w:num>
  <w:num w:numId="20">
    <w:abstractNumId w:val="10"/>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5A"/>
    <w:rsid w:val="00000815"/>
    <w:rsid w:val="00014D72"/>
    <w:rsid w:val="000171B5"/>
    <w:rsid w:val="00027215"/>
    <w:rsid w:val="000348E1"/>
    <w:rsid w:val="0004789E"/>
    <w:rsid w:val="000872A8"/>
    <w:rsid w:val="00095715"/>
    <w:rsid w:val="000C0077"/>
    <w:rsid w:val="000C2170"/>
    <w:rsid w:val="000E087F"/>
    <w:rsid w:val="000E1C32"/>
    <w:rsid w:val="0010658C"/>
    <w:rsid w:val="0013045B"/>
    <w:rsid w:val="001352F3"/>
    <w:rsid w:val="00136F74"/>
    <w:rsid w:val="00164F21"/>
    <w:rsid w:val="0019535A"/>
    <w:rsid w:val="001B7E67"/>
    <w:rsid w:val="001C458B"/>
    <w:rsid w:val="001E6EC5"/>
    <w:rsid w:val="00211A22"/>
    <w:rsid w:val="00214178"/>
    <w:rsid w:val="00214554"/>
    <w:rsid w:val="00236406"/>
    <w:rsid w:val="002440CB"/>
    <w:rsid w:val="002447C1"/>
    <w:rsid w:val="002513DF"/>
    <w:rsid w:val="00257030"/>
    <w:rsid w:val="00286F48"/>
    <w:rsid w:val="002A1421"/>
    <w:rsid w:val="002A3B19"/>
    <w:rsid w:val="002B69D9"/>
    <w:rsid w:val="002C073F"/>
    <w:rsid w:val="002C507A"/>
    <w:rsid w:val="002D514D"/>
    <w:rsid w:val="002F15AB"/>
    <w:rsid w:val="002F4EC9"/>
    <w:rsid w:val="002F4FBF"/>
    <w:rsid w:val="00306F20"/>
    <w:rsid w:val="003146EC"/>
    <w:rsid w:val="0031579A"/>
    <w:rsid w:val="00316342"/>
    <w:rsid w:val="00365E40"/>
    <w:rsid w:val="00366711"/>
    <w:rsid w:val="003749CB"/>
    <w:rsid w:val="00377192"/>
    <w:rsid w:val="0038012F"/>
    <w:rsid w:val="00381D15"/>
    <w:rsid w:val="003832A5"/>
    <w:rsid w:val="003835E7"/>
    <w:rsid w:val="00387188"/>
    <w:rsid w:val="00396DB8"/>
    <w:rsid w:val="00397639"/>
    <w:rsid w:val="003A4067"/>
    <w:rsid w:val="003B0AC1"/>
    <w:rsid w:val="003B74A6"/>
    <w:rsid w:val="003C78E7"/>
    <w:rsid w:val="003E309F"/>
    <w:rsid w:val="003F0B57"/>
    <w:rsid w:val="00400416"/>
    <w:rsid w:val="0040250D"/>
    <w:rsid w:val="00404E5D"/>
    <w:rsid w:val="004157F7"/>
    <w:rsid w:val="00436541"/>
    <w:rsid w:val="00444F66"/>
    <w:rsid w:val="0044574E"/>
    <w:rsid w:val="00446B11"/>
    <w:rsid w:val="00447BEB"/>
    <w:rsid w:val="00463663"/>
    <w:rsid w:val="00465209"/>
    <w:rsid w:val="00477215"/>
    <w:rsid w:val="00490A32"/>
    <w:rsid w:val="004A1189"/>
    <w:rsid w:val="004B29E5"/>
    <w:rsid w:val="004D37A9"/>
    <w:rsid w:val="00504349"/>
    <w:rsid w:val="005115CD"/>
    <w:rsid w:val="00513DB0"/>
    <w:rsid w:val="005166BE"/>
    <w:rsid w:val="00522571"/>
    <w:rsid w:val="005226E6"/>
    <w:rsid w:val="005300A1"/>
    <w:rsid w:val="00540D7C"/>
    <w:rsid w:val="00555AC1"/>
    <w:rsid w:val="00557C0F"/>
    <w:rsid w:val="0057756F"/>
    <w:rsid w:val="005D7A02"/>
    <w:rsid w:val="005F0152"/>
    <w:rsid w:val="005F56C7"/>
    <w:rsid w:val="00633378"/>
    <w:rsid w:val="00640C22"/>
    <w:rsid w:val="00656DF2"/>
    <w:rsid w:val="0068508D"/>
    <w:rsid w:val="00690498"/>
    <w:rsid w:val="00690B55"/>
    <w:rsid w:val="0069254E"/>
    <w:rsid w:val="006B16BE"/>
    <w:rsid w:val="006B27BE"/>
    <w:rsid w:val="006D3ED6"/>
    <w:rsid w:val="006D6B19"/>
    <w:rsid w:val="006E6E50"/>
    <w:rsid w:val="006F06ED"/>
    <w:rsid w:val="00703660"/>
    <w:rsid w:val="0070607C"/>
    <w:rsid w:val="00714D90"/>
    <w:rsid w:val="00743CAE"/>
    <w:rsid w:val="00763571"/>
    <w:rsid w:val="007818DA"/>
    <w:rsid w:val="00783499"/>
    <w:rsid w:val="007B62ED"/>
    <w:rsid w:val="00822EE7"/>
    <w:rsid w:val="00854EA3"/>
    <w:rsid w:val="0087257A"/>
    <w:rsid w:val="0088213B"/>
    <w:rsid w:val="00883C2F"/>
    <w:rsid w:val="008A2DDC"/>
    <w:rsid w:val="008C367B"/>
    <w:rsid w:val="008C5928"/>
    <w:rsid w:val="008D412F"/>
    <w:rsid w:val="008D681B"/>
    <w:rsid w:val="00904ED2"/>
    <w:rsid w:val="00911C27"/>
    <w:rsid w:val="0093202E"/>
    <w:rsid w:val="00941C6D"/>
    <w:rsid w:val="0095430A"/>
    <w:rsid w:val="00966EB8"/>
    <w:rsid w:val="0097145F"/>
    <w:rsid w:val="00990C63"/>
    <w:rsid w:val="009D5633"/>
    <w:rsid w:val="009F7E73"/>
    <w:rsid w:val="00A13142"/>
    <w:rsid w:val="00A23484"/>
    <w:rsid w:val="00A632A1"/>
    <w:rsid w:val="00A668FB"/>
    <w:rsid w:val="00AA61C5"/>
    <w:rsid w:val="00AB2F3F"/>
    <w:rsid w:val="00AC3C87"/>
    <w:rsid w:val="00AC6E34"/>
    <w:rsid w:val="00AD1E59"/>
    <w:rsid w:val="00B03943"/>
    <w:rsid w:val="00B054D3"/>
    <w:rsid w:val="00B12506"/>
    <w:rsid w:val="00B137DD"/>
    <w:rsid w:val="00B14398"/>
    <w:rsid w:val="00B2334C"/>
    <w:rsid w:val="00B531EF"/>
    <w:rsid w:val="00B61CCB"/>
    <w:rsid w:val="00B62262"/>
    <w:rsid w:val="00B642AC"/>
    <w:rsid w:val="00B70964"/>
    <w:rsid w:val="00B76BA4"/>
    <w:rsid w:val="00BA0816"/>
    <w:rsid w:val="00BA6825"/>
    <w:rsid w:val="00BC6D4A"/>
    <w:rsid w:val="00BD7C50"/>
    <w:rsid w:val="00C05257"/>
    <w:rsid w:val="00C15C3E"/>
    <w:rsid w:val="00C316DD"/>
    <w:rsid w:val="00C31FEF"/>
    <w:rsid w:val="00C3575D"/>
    <w:rsid w:val="00C3701E"/>
    <w:rsid w:val="00C505C2"/>
    <w:rsid w:val="00C507A3"/>
    <w:rsid w:val="00C74C42"/>
    <w:rsid w:val="00C8720E"/>
    <w:rsid w:val="00C959C7"/>
    <w:rsid w:val="00CA3237"/>
    <w:rsid w:val="00CB369A"/>
    <w:rsid w:val="00CB6E15"/>
    <w:rsid w:val="00CC498B"/>
    <w:rsid w:val="00CE4087"/>
    <w:rsid w:val="00CE6150"/>
    <w:rsid w:val="00CE6CD0"/>
    <w:rsid w:val="00D02DA7"/>
    <w:rsid w:val="00D05127"/>
    <w:rsid w:val="00D15255"/>
    <w:rsid w:val="00D27E69"/>
    <w:rsid w:val="00D409D6"/>
    <w:rsid w:val="00D67839"/>
    <w:rsid w:val="00D7028E"/>
    <w:rsid w:val="00D7544E"/>
    <w:rsid w:val="00D77F18"/>
    <w:rsid w:val="00DA3AEB"/>
    <w:rsid w:val="00DA4B9F"/>
    <w:rsid w:val="00DC066E"/>
    <w:rsid w:val="00DC41A5"/>
    <w:rsid w:val="00E1204B"/>
    <w:rsid w:val="00E23D1B"/>
    <w:rsid w:val="00E3770E"/>
    <w:rsid w:val="00E37AF9"/>
    <w:rsid w:val="00E5508E"/>
    <w:rsid w:val="00E654B1"/>
    <w:rsid w:val="00E66B06"/>
    <w:rsid w:val="00E7063F"/>
    <w:rsid w:val="00E82CF1"/>
    <w:rsid w:val="00E83147"/>
    <w:rsid w:val="00E87BA4"/>
    <w:rsid w:val="00EA3EEF"/>
    <w:rsid w:val="00EA5E2B"/>
    <w:rsid w:val="00EB4AA2"/>
    <w:rsid w:val="00EC6D1B"/>
    <w:rsid w:val="00ED5320"/>
    <w:rsid w:val="00EE37FF"/>
    <w:rsid w:val="00EF3594"/>
    <w:rsid w:val="00F005AB"/>
    <w:rsid w:val="00F01810"/>
    <w:rsid w:val="00F2014B"/>
    <w:rsid w:val="00F271C6"/>
    <w:rsid w:val="00F65649"/>
    <w:rsid w:val="00F71627"/>
    <w:rsid w:val="00F7262C"/>
    <w:rsid w:val="00F73A7F"/>
    <w:rsid w:val="00FB2FC1"/>
    <w:rsid w:val="00FB41CA"/>
    <w:rsid w:val="00FD207A"/>
    <w:rsid w:val="00FD3E5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EABC65"/>
  <w15:docId w15:val="{EDBCB464-9670-460B-939F-C6D49630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C6"/>
    <w:pPr>
      <w:spacing w:after="200" w:line="276" w:lineRule="auto"/>
    </w:pPr>
    <w:rPr>
      <w:lang w:val="es-ES_tradnl" w:eastAsia="en-US"/>
    </w:rPr>
  </w:style>
  <w:style w:type="paragraph" w:styleId="Heading1">
    <w:name w:val="heading 1"/>
    <w:basedOn w:val="Normal"/>
    <w:next w:val="Normal"/>
    <w:link w:val="Heading1Char"/>
    <w:uiPriority w:val="99"/>
    <w:qFormat/>
    <w:locked/>
    <w:rsid w:val="00AC6E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AC6E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AC6E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83"/>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sid w:val="00EB3883"/>
    <w:rPr>
      <w:rFonts w:asciiTheme="majorHAnsi" w:eastAsiaTheme="majorEastAsia" w:hAnsiTheme="majorHAnsi" w:cstheme="majorBidi"/>
      <w:b/>
      <w:bCs/>
      <w:sz w:val="26"/>
      <w:szCs w:val="26"/>
      <w:lang w:val="es-ES_tradnl" w:eastAsia="en-US"/>
    </w:rPr>
  </w:style>
  <w:style w:type="paragraph" w:styleId="Header">
    <w:name w:val="header"/>
    <w:basedOn w:val="Normal"/>
    <w:link w:val="HeaderChar"/>
    <w:uiPriority w:val="99"/>
    <w:rsid w:val="002C507A"/>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C507A"/>
    <w:rPr>
      <w:rFonts w:cs="Times New Roman"/>
      <w:lang w:val="es-ES_tradnl"/>
    </w:rPr>
  </w:style>
  <w:style w:type="paragraph" w:styleId="Footer">
    <w:name w:val="footer"/>
    <w:basedOn w:val="Normal"/>
    <w:link w:val="FooterChar"/>
    <w:uiPriority w:val="99"/>
    <w:rsid w:val="002C507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C507A"/>
    <w:rPr>
      <w:rFonts w:cs="Times New Roman"/>
      <w:lang w:val="es-ES_tradnl"/>
    </w:rPr>
  </w:style>
  <w:style w:type="paragraph" w:styleId="BalloonText">
    <w:name w:val="Balloon Text"/>
    <w:basedOn w:val="Normal"/>
    <w:link w:val="BalloonTextChar"/>
    <w:uiPriority w:val="99"/>
    <w:semiHidden/>
    <w:rsid w:val="002C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yperlink">
    <w:name w:val="Hyperlink"/>
    <w:basedOn w:val="DefaultParagraphFont"/>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OCHeading">
    <w:name w:val="TOC Heading"/>
    <w:basedOn w:val="Heading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OC2">
    <w:name w:val="toc 2"/>
    <w:basedOn w:val="Normal"/>
    <w:next w:val="Normal"/>
    <w:autoRedefine/>
    <w:uiPriority w:val="99"/>
    <w:locked/>
    <w:rsid w:val="00AC6E34"/>
    <w:pPr>
      <w:spacing w:after="100"/>
      <w:ind w:left="220"/>
    </w:pPr>
    <w:rPr>
      <w:lang w:val="es-ES"/>
    </w:rPr>
  </w:style>
  <w:style w:type="paragraph" w:styleId="TOC3">
    <w:name w:val="toc 3"/>
    <w:basedOn w:val="Normal"/>
    <w:next w:val="Normal"/>
    <w:autoRedefine/>
    <w:uiPriority w:val="99"/>
    <w:locked/>
    <w:rsid w:val="00AC6E34"/>
    <w:pPr>
      <w:spacing w:after="100"/>
      <w:ind w:left="440"/>
    </w:pPr>
    <w:rPr>
      <w:rFonts w:eastAsia="Times New Roman"/>
      <w:lang w:val="es-ES" w:eastAsia="es-ES"/>
    </w:rPr>
  </w:style>
  <w:style w:type="paragraph" w:styleId="ListParagraph">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on">
    <w:name w:val="Revision"/>
    <w:hidden/>
    <w:uiPriority w:val="99"/>
    <w:semiHidden/>
    <w:rsid w:val="00000815"/>
    <w:rPr>
      <w:lang w:val="es-ES_tradnl" w:eastAsia="en-US"/>
    </w:rPr>
  </w:style>
  <w:style w:type="character" w:styleId="PlaceholderText">
    <w:name w:val="Placeholder Text"/>
    <w:basedOn w:val="DefaultParagraphFont"/>
    <w:uiPriority w:val="99"/>
    <w:semiHidden/>
    <w:rsid w:val="002F4FBF"/>
    <w:rPr>
      <w:color w:val="808080"/>
    </w:rPr>
  </w:style>
  <w:style w:type="character" w:styleId="CommentReference">
    <w:name w:val="annotation reference"/>
    <w:basedOn w:val="DefaultParagraphFont"/>
    <w:uiPriority w:val="99"/>
    <w:semiHidden/>
    <w:unhideWhenUsed/>
    <w:rsid w:val="00A23484"/>
    <w:rPr>
      <w:sz w:val="16"/>
      <w:szCs w:val="16"/>
    </w:rPr>
  </w:style>
  <w:style w:type="paragraph" w:styleId="CommentText">
    <w:name w:val="annotation text"/>
    <w:basedOn w:val="Normal"/>
    <w:link w:val="CommentTextChar"/>
    <w:uiPriority w:val="99"/>
    <w:semiHidden/>
    <w:unhideWhenUsed/>
    <w:rsid w:val="00A23484"/>
    <w:pPr>
      <w:spacing w:line="240" w:lineRule="auto"/>
    </w:pPr>
    <w:rPr>
      <w:sz w:val="20"/>
      <w:szCs w:val="20"/>
    </w:rPr>
  </w:style>
  <w:style w:type="character" w:customStyle="1" w:styleId="CommentTextChar">
    <w:name w:val="Comment Text Char"/>
    <w:basedOn w:val="DefaultParagraphFont"/>
    <w:link w:val="CommentText"/>
    <w:uiPriority w:val="99"/>
    <w:semiHidden/>
    <w:rsid w:val="00A23484"/>
    <w:rPr>
      <w:sz w:val="20"/>
      <w:szCs w:val="20"/>
      <w:lang w:val="es-ES_tradnl" w:eastAsia="en-US"/>
    </w:rPr>
  </w:style>
  <w:style w:type="paragraph" w:styleId="CommentSubject">
    <w:name w:val="annotation subject"/>
    <w:basedOn w:val="CommentText"/>
    <w:next w:val="CommentText"/>
    <w:link w:val="CommentSubjectChar"/>
    <w:uiPriority w:val="99"/>
    <w:semiHidden/>
    <w:unhideWhenUsed/>
    <w:rsid w:val="00A23484"/>
    <w:rPr>
      <w:b/>
      <w:bCs/>
    </w:rPr>
  </w:style>
  <w:style w:type="character" w:customStyle="1" w:styleId="CommentSubjectChar">
    <w:name w:val="Comment Subject Char"/>
    <w:basedOn w:val="CommentTextChar"/>
    <w:link w:val="CommentSubject"/>
    <w:uiPriority w:val="99"/>
    <w:semiHidden/>
    <w:rsid w:val="00A23484"/>
    <w:rPr>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1253901722">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D4D8-E992-4CEE-9DA6-0C05FFC7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1607</Words>
  <Characters>9163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Gonzalo Ulla</cp:lastModifiedBy>
  <cp:revision>2</cp:revision>
  <cp:lastPrinted>2021-05-18T11:35:00Z</cp:lastPrinted>
  <dcterms:created xsi:type="dcterms:W3CDTF">2021-10-28T00:36:00Z</dcterms:created>
  <dcterms:modified xsi:type="dcterms:W3CDTF">2021-10-28T00:36:00Z</dcterms:modified>
</cp:coreProperties>
</file>