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5A" w:rsidRDefault="0019005A" w:rsidP="0019005A">
      <w:pPr>
        <w:jc w:val="center"/>
        <w:rPr>
          <w:b/>
          <w:sz w:val="22"/>
          <w:szCs w:val="22"/>
          <w:lang w:val="es-ES_tradnl"/>
        </w:rPr>
      </w:pPr>
    </w:p>
    <w:p w:rsidR="00C52282" w:rsidRPr="00C52282" w:rsidRDefault="00C52282" w:rsidP="00C52282">
      <w:pPr>
        <w:jc w:val="center"/>
        <w:rPr>
          <w:rFonts w:ascii="Verdana" w:hAnsi="Verdana" w:cs="Arial"/>
          <w:b/>
          <w:sz w:val="20"/>
          <w:szCs w:val="20"/>
          <w:lang w:val="es-ES_tradnl"/>
        </w:rPr>
      </w:pPr>
      <w:r w:rsidRPr="00C52282">
        <w:rPr>
          <w:rFonts w:ascii="Verdana" w:hAnsi="Verdana" w:cs="Arial"/>
          <w:b/>
          <w:sz w:val="20"/>
          <w:szCs w:val="20"/>
          <w:lang w:val="es-ES_tradnl"/>
        </w:rPr>
        <w:t xml:space="preserve">ADENDA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lang w:val="es-ES_tradnl"/>
        </w:rPr>
        <w:t xml:space="preserve"> AL CONTRATO DE ENSAYO CLÍNICO </w:t>
      </w:r>
    </w:p>
    <w:p w:rsidR="00C52282" w:rsidRPr="00C52282" w:rsidRDefault="00C52282" w:rsidP="00C52282">
      <w:pPr>
        <w:jc w:val="center"/>
        <w:rPr>
          <w:rFonts w:ascii="Verdana" w:hAnsi="Verdana" w:cs="Arial"/>
          <w:b/>
          <w:sz w:val="20"/>
          <w:szCs w:val="20"/>
          <w:lang w:val="es-ES_tradnl"/>
        </w:rPr>
      </w:pPr>
      <w:r w:rsidRPr="00C52282">
        <w:rPr>
          <w:rFonts w:ascii="Verdana" w:hAnsi="Verdana" w:cs="Arial"/>
          <w:b/>
          <w:sz w:val="20"/>
          <w:szCs w:val="20"/>
          <w:lang w:val="es-ES_tradnl"/>
        </w:rPr>
        <w:t xml:space="preserve">CON EL CENTRO DE INVESTIGACION </w:t>
      </w: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tabs>
          <w:tab w:val="left" w:pos="0"/>
        </w:tabs>
        <w:spacing w:line="200" w:lineRule="exact"/>
        <w:ind w:right="13"/>
        <w:jc w:val="right"/>
        <w:rPr>
          <w:rFonts w:ascii="Verdana" w:hAnsi="Verdana" w:cs="Arial"/>
          <w:sz w:val="20"/>
          <w:szCs w:val="20"/>
        </w:rPr>
      </w:pPr>
      <w:r w:rsidRPr="00C52282">
        <w:rPr>
          <w:rFonts w:ascii="Verdana" w:hAnsi="Verdana" w:cs="Arial"/>
          <w:sz w:val="20"/>
          <w:szCs w:val="20"/>
        </w:rPr>
        <w:t xml:space="preserve">En Alicante, a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202</w:t>
      </w:r>
      <w:r w:rsidR="001C1D24">
        <w:rPr>
          <w:rFonts w:ascii="Verdana" w:hAnsi="Verdana" w:cs="Arial"/>
          <w:b/>
        </w:rPr>
        <w:fldChar w:fldCharType="begin">
          <w:ffData>
            <w:name w:val="Texto108"/>
            <w:enabled/>
            <w:calcOnExit w:val="0"/>
            <w:textInput/>
          </w:ffData>
        </w:fldChar>
      </w:r>
      <w:r w:rsidR="001C1D24">
        <w:rPr>
          <w:rFonts w:ascii="Verdana" w:hAnsi="Verdana" w:cs="Arial"/>
          <w:b/>
        </w:rPr>
        <w:instrText xml:space="preserve"> FORMTEXT </w:instrText>
      </w:r>
      <w:r w:rsidR="001C1D24">
        <w:rPr>
          <w:rFonts w:ascii="Verdana" w:hAnsi="Verdana" w:cs="Arial"/>
          <w:b/>
        </w:rPr>
      </w:r>
      <w:r w:rsidR="001C1D24">
        <w:rPr>
          <w:rFonts w:ascii="Verdana" w:hAnsi="Verdana" w:cs="Arial"/>
          <w:b/>
        </w:rPr>
        <w:fldChar w:fldCharType="separate"/>
      </w:r>
      <w:r w:rsidR="001C1D24">
        <w:rPr>
          <w:rFonts w:ascii="Verdana" w:hAnsi="Verdana" w:cs="Arial"/>
          <w:b/>
          <w:noProof/>
        </w:rPr>
        <w:t> </w:t>
      </w:r>
      <w:r w:rsidR="001C1D24">
        <w:rPr>
          <w:rFonts w:ascii="Verdana" w:hAnsi="Verdana" w:cs="Arial"/>
          <w:b/>
        </w:rPr>
        <w:fldChar w:fldCharType="end"/>
      </w:r>
    </w:p>
    <w:p w:rsidR="00B16AC8" w:rsidRDefault="00B16AC8">
      <w:pPr>
        <w:rPr>
          <w:rFonts w:ascii="Verdana" w:hAnsi="Verdana"/>
          <w:sz w:val="20"/>
          <w:szCs w:val="20"/>
          <w:lang w:val="es-ES_tradnl"/>
        </w:rPr>
      </w:pPr>
    </w:p>
    <w:p w:rsidR="00D63D7C" w:rsidRPr="00C52282" w:rsidRDefault="00D63D7C">
      <w:pPr>
        <w:rPr>
          <w:rFonts w:ascii="Verdana" w:hAnsi="Verdana"/>
          <w:sz w:val="20"/>
          <w:szCs w:val="20"/>
          <w:lang w:val="es-ES_tradnl"/>
        </w:rPr>
      </w:pPr>
    </w:p>
    <w:p w:rsidR="0019005A" w:rsidRPr="00C52282" w:rsidRDefault="00C52282" w:rsidP="0019005A">
      <w:pPr>
        <w:adjustRightInd w:val="0"/>
        <w:ind w:right="44"/>
        <w:jc w:val="both"/>
        <w:rPr>
          <w:rFonts w:ascii="Verdana" w:hAnsi="Verdana"/>
          <w:sz w:val="20"/>
          <w:szCs w:val="20"/>
          <w:lang w:val="es-ES_tradnl"/>
        </w:rPr>
      </w:pPr>
      <w:r w:rsidRPr="00C52282">
        <w:rPr>
          <w:rFonts w:ascii="Verdana" w:hAnsi="Verdana" w:cs="Arial"/>
          <w:sz w:val="20"/>
          <w:szCs w:val="20"/>
        </w:rPr>
        <w:t>Adenda</w:t>
      </w:r>
      <w:r w:rsidRPr="00C52282">
        <w:rPr>
          <w:rFonts w:ascii="Verdana" w:hAnsi="Verdana" w:cs="Arial"/>
          <w:sz w:val="20"/>
          <w:szCs w:val="20"/>
          <w:lang w:val="es-ES_tradnl"/>
        </w:rPr>
        <w:t xml:space="preserve"> número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sz w:val="20"/>
          <w:szCs w:val="20"/>
          <w:lang w:val="es-ES_tradnl"/>
        </w:rPr>
        <w:t xml:space="preserve"> al contrato firmado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bCs/>
          <w:sz w:val="20"/>
          <w:szCs w:val="20"/>
        </w:rPr>
        <w:t xml:space="preserve"> (fecha)</w:t>
      </w:r>
      <w:r w:rsidRPr="00C52282">
        <w:rPr>
          <w:rFonts w:ascii="Verdana" w:hAnsi="Verdana" w:cs="Arial"/>
          <w:sz w:val="20"/>
          <w:szCs w:val="20"/>
          <w:lang w:val="es-ES_tradnl"/>
        </w:rPr>
        <w:t xml:space="preserve"> para el ensayo clínico con código de protocolo </w:t>
      </w:r>
      <w:bookmarkStart w:id="0" w:name="_Hlk29620399"/>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bookmarkEnd w:id="0"/>
      <w:r w:rsidRPr="00C52282">
        <w:rPr>
          <w:rFonts w:ascii="Verdana" w:hAnsi="Verdana" w:cs="Arial"/>
          <w:sz w:val="20"/>
          <w:szCs w:val="20"/>
        </w:rPr>
        <w:t xml:space="preserve"> </w:t>
      </w:r>
      <w:r w:rsidRPr="00C52282">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bCs/>
          <w:sz w:val="20"/>
          <w:szCs w:val="20"/>
        </w:rPr>
        <w:t>y</w:t>
      </w:r>
      <w:r w:rsidRPr="00C52282">
        <w:rPr>
          <w:rFonts w:ascii="Verdana" w:hAnsi="Verdana" w:cs="Arial"/>
          <w:sz w:val="20"/>
          <w:szCs w:val="20"/>
          <w:lang w:val="es-ES_tradnl"/>
        </w:rPr>
        <w:t xml:space="preserve"> número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p>
    <w:p w:rsidR="008963AB" w:rsidRPr="00C52282" w:rsidRDefault="008963AB" w:rsidP="008963AB">
      <w:pPr>
        <w:pStyle w:val="Ttulo2"/>
        <w:ind w:right="44"/>
        <w:jc w:val="center"/>
        <w:rPr>
          <w:rFonts w:ascii="Verdana" w:hAnsi="Verdana"/>
          <w:i w:val="0"/>
          <w:sz w:val="20"/>
          <w:szCs w:val="20"/>
        </w:rPr>
      </w:pPr>
      <w:r w:rsidRPr="00C52282">
        <w:rPr>
          <w:rFonts w:ascii="Verdana" w:hAnsi="Verdana"/>
          <w:i w:val="0"/>
          <w:sz w:val="20"/>
          <w:szCs w:val="20"/>
        </w:rPr>
        <w:t>REUNIDOS</w:t>
      </w:r>
    </w:p>
    <w:p w:rsidR="008963AB" w:rsidRPr="00C52282" w:rsidRDefault="008963AB" w:rsidP="008963AB">
      <w:pPr>
        <w:jc w:val="center"/>
        <w:rPr>
          <w:rFonts w:ascii="Verdana" w:hAnsi="Verdana" w:cs="Arial"/>
          <w:sz w:val="20"/>
          <w:szCs w:val="20"/>
        </w:rPr>
      </w:pPr>
    </w:p>
    <w:p w:rsidR="00C52282" w:rsidRPr="00C52282" w:rsidRDefault="00C52282" w:rsidP="00C52282">
      <w:pPr>
        <w:widowControl w:val="0"/>
        <w:jc w:val="both"/>
        <w:rPr>
          <w:rFonts w:ascii="Verdana" w:hAnsi="Verdana" w:cs="Arial"/>
          <w:color w:val="000000"/>
          <w:sz w:val="20"/>
          <w:szCs w:val="20"/>
          <w:lang w:eastAsia="zh-CN"/>
        </w:rPr>
      </w:pPr>
      <w:bookmarkStart w:id="1" w:name="_Hlk29616585"/>
      <w:r w:rsidRPr="00C52282">
        <w:rPr>
          <w:rFonts w:ascii="Verdana" w:hAnsi="Verdana" w:cs="Arial"/>
          <w:color w:val="000000"/>
          <w:sz w:val="20"/>
          <w:szCs w:val="20"/>
          <w:lang w:eastAsia="zh-CN"/>
        </w:rPr>
        <w:t>De una parte (</w:t>
      </w:r>
      <w:r w:rsidRPr="00C52282">
        <w:rPr>
          <w:rFonts w:ascii="Verdana" w:hAnsi="Verdana" w:cs="Arial"/>
          <w:b/>
          <w:color w:val="000000"/>
          <w:sz w:val="20"/>
          <w:szCs w:val="20"/>
          <w:lang w:eastAsia="zh-CN"/>
        </w:rPr>
        <w:t>CENTRO o CENTRO DE INVESTIGACIÓN</w:t>
      </w:r>
      <w:r w:rsidRPr="00C52282">
        <w:rPr>
          <w:rFonts w:ascii="Verdana" w:hAnsi="Verdana" w:cs="Arial"/>
          <w:color w:val="000000"/>
          <w:sz w:val="20"/>
          <w:szCs w:val="20"/>
          <w:lang w:eastAsia="zh-CN"/>
        </w:rPr>
        <w:t xml:space="preserve">), D. </w:t>
      </w:r>
      <w:r w:rsidR="005A13AC">
        <w:rPr>
          <w:rFonts w:ascii="Verdana" w:hAnsi="Verdana" w:cs="Arial"/>
          <w:color w:val="000000"/>
          <w:sz w:val="20"/>
          <w:szCs w:val="20"/>
          <w:lang w:eastAsia="zh-CN"/>
        </w:rPr>
        <w:t>Francisco Soriano Cano</w:t>
      </w:r>
      <w:r w:rsidRPr="00C52282">
        <w:rPr>
          <w:rFonts w:ascii="Verdana" w:hAnsi="Verdana" w:cs="Arial"/>
          <w:color w:val="000000"/>
          <w:sz w:val="20"/>
          <w:szCs w:val="20"/>
          <w:lang w:eastAsia="zh-CN"/>
        </w:rPr>
        <w:t xml:space="preserve">, en su calidad de Director Gerente del Hospital General Universitario </w:t>
      </w:r>
      <w:r w:rsidR="004443F0">
        <w:rPr>
          <w:rFonts w:ascii="Verdana" w:hAnsi="Verdana" w:cs="Arial"/>
          <w:color w:val="000000"/>
          <w:sz w:val="20"/>
          <w:szCs w:val="20"/>
          <w:lang w:eastAsia="zh-CN"/>
        </w:rPr>
        <w:t xml:space="preserve">Dr. Balmis </w:t>
      </w:r>
      <w:r w:rsidRPr="00C52282">
        <w:rPr>
          <w:rFonts w:ascii="Verdana" w:hAnsi="Verdana" w:cs="Arial"/>
          <w:color w:val="000000"/>
          <w:sz w:val="20"/>
          <w:szCs w:val="20"/>
          <w:lang w:eastAsia="zh-CN"/>
        </w:rPr>
        <w:t>(Departamento de Salud de Alicante – Hospital General) y en representación de esa Organización con domicilio en la Avenida de Pintor Baeza, nº 12, 03010 de Alicante y con C.I.F. nº S4611001A.</w:t>
      </w:r>
    </w:p>
    <w:p w:rsidR="00C52282" w:rsidRPr="00C52282" w:rsidRDefault="00C52282" w:rsidP="00C52282">
      <w:pPr>
        <w:widowControl w:val="0"/>
        <w:jc w:val="both"/>
        <w:rPr>
          <w:rFonts w:ascii="Verdana" w:hAnsi="Verdana" w:cs="Arial"/>
          <w:sz w:val="20"/>
          <w:szCs w:val="20"/>
          <w:lang w:eastAsia="zh-CN"/>
        </w:rPr>
      </w:pPr>
    </w:p>
    <w:p w:rsidR="00C52282" w:rsidRPr="00C52282" w:rsidRDefault="00C52282" w:rsidP="00C52282">
      <w:pPr>
        <w:autoSpaceDE w:val="0"/>
        <w:autoSpaceDN w:val="0"/>
        <w:adjustRightInd w:val="0"/>
        <w:jc w:val="both"/>
        <w:rPr>
          <w:rFonts w:ascii="Verdana" w:hAnsi="Verdana" w:cs="Arial"/>
          <w:sz w:val="20"/>
          <w:szCs w:val="20"/>
          <w:lang w:eastAsia="ar-SA"/>
        </w:rPr>
      </w:pPr>
      <w:r w:rsidRPr="00C52282">
        <w:rPr>
          <w:rFonts w:ascii="Verdana" w:hAnsi="Verdana" w:cs="Arial"/>
          <w:sz w:val="20"/>
          <w:szCs w:val="20"/>
          <w:lang w:eastAsia="ar-SA"/>
        </w:rPr>
        <w:t>De otra parte (</w:t>
      </w:r>
      <w:r w:rsidRPr="00C52282">
        <w:rPr>
          <w:rFonts w:ascii="Verdana" w:hAnsi="Verdana" w:cs="Arial"/>
          <w:b/>
          <w:sz w:val="20"/>
          <w:szCs w:val="20"/>
          <w:lang w:eastAsia="ar-SA"/>
        </w:rPr>
        <w:t>FUNDACIÓN</w:t>
      </w:r>
      <w:r w:rsidRPr="00C52282">
        <w:rPr>
          <w:rFonts w:ascii="Verdana" w:hAnsi="Verdana" w:cs="Arial"/>
          <w:sz w:val="20"/>
          <w:szCs w:val="20"/>
          <w:lang w:eastAsia="ar-SA"/>
        </w:rPr>
        <w:t>), D</w:t>
      </w:r>
      <w:r w:rsidR="00361F69">
        <w:rPr>
          <w:rFonts w:ascii="Verdana" w:hAnsi="Verdana" w:cs="Arial"/>
          <w:sz w:val="20"/>
          <w:szCs w:val="20"/>
          <w:lang w:eastAsia="ar-SA"/>
        </w:rPr>
        <w:t>ña</w:t>
      </w:r>
      <w:r w:rsidRPr="00C52282">
        <w:rPr>
          <w:rFonts w:ascii="Verdana" w:hAnsi="Verdana" w:cs="Arial"/>
          <w:sz w:val="20"/>
          <w:szCs w:val="20"/>
          <w:lang w:eastAsia="ar-SA"/>
        </w:rPr>
        <w:t xml:space="preserve">. </w:t>
      </w:r>
      <w:r w:rsidR="00361F69">
        <w:rPr>
          <w:rFonts w:ascii="Verdana" w:hAnsi="Verdana" w:cs="Arial"/>
          <w:sz w:val="20"/>
          <w:szCs w:val="20"/>
          <w:lang w:eastAsia="ar-SA"/>
        </w:rPr>
        <w:t>Elena Bertomeu González</w:t>
      </w:r>
      <w:r w:rsidRPr="00C52282">
        <w:rPr>
          <w:rFonts w:ascii="Verdana" w:hAnsi="Verdana" w:cs="Arial"/>
          <w:sz w:val="20"/>
          <w:szCs w:val="20"/>
          <w:lang w:eastAsia="ar-SA"/>
        </w:rPr>
        <w:t xml:space="preserve"> </w:t>
      </w:r>
      <w:r w:rsidR="00187AE9" w:rsidRPr="00187AE9">
        <w:rPr>
          <w:rFonts w:ascii="Verdana" w:hAnsi="Verdana" w:cs="Arial"/>
          <w:sz w:val="20"/>
          <w:szCs w:val="20"/>
          <w:lang w:eastAsia="ar-SA"/>
        </w:rPr>
        <w:t>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núm 20064 de 31 de marzo de 2023, en virtud de la representación delegada del Patronato, regulada en el artículo 33 de los Estatutos vigentes de la Fundación y elevada a público en escritura de fecha 10 de mayo de 2023 con núm de protocolo 1161 ante el Notario de Alicante D. José Perfecto Verdú Beltrán.</w:t>
      </w:r>
    </w:p>
    <w:p w:rsidR="00C52282" w:rsidRPr="00C52282" w:rsidRDefault="00C52282" w:rsidP="00C52282">
      <w:pPr>
        <w:widowControl w:val="0"/>
        <w:rPr>
          <w:rFonts w:ascii="Verdana" w:hAnsi="Verdana" w:cs="Arial"/>
          <w:sz w:val="20"/>
          <w:szCs w:val="20"/>
          <w:lang w:eastAsia="zh-CN"/>
        </w:rPr>
      </w:pPr>
    </w:p>
    <w:bookmarkEnd w:id="1"/>
    <w:p w:rsidR="00C52282" w:rsidRPr="00C52282" w:rsidRDefault="00C52282" w:rsidP="00C52282">
      <w:pPr>
        <w:widowControl w:val="0"/>
        <w:jc w:val="both"/>
        <w:rPr>
          <w:rFonts w:ascii="Verdana" w:hAnsi="Verdana" w:cs="Arial"/>
          <w:color w:val="000000"/>
          <w:sz w:val="20"/>
          <w:szCs w:val="20"/>
          <w:lang w:eastAsia="zh-CN"/>
        </w:rPr>
      </w:pPr>
      <w:r w:rsidRPr="00C52282">
        <w:rPr>
          <w:rFonts w:ascii="Verdana" w:hAnsi="Verdana" w:cs="Arial"/>
          <w:color w:val="000000"/>
          <w:sz w:val="20"/>
          <w:szCs w:val="20"/>
          <w:lang w:eastAsia="zh-CN"/>
        </w:rPr>
        <w:t>De otra parte (</w:t>
      </w:r>
      <w:r w:rsidRPr="00C52282">
        <w:rPr>
          <w:rFonts w:ascii="Verdana" w:hAnsi="Verdana" w:cs="Arial"/>
          <w:b/>
          <w:color w:val="000000"/>
          <w:sz w:val="20"/>
          <w:szCs w:val="20"/>
          <w:lang w:eastAsia="zh-CN"/>
        </w:rPr>
        <w:t>PROMOTOR</w:t>
      </w:r>
      <w:r w:rsidRPr="00C52282">
        <w:rPr>
          <w:rFonts w:ascii="Verdana" w:hAnsi="Verdana" w:cs="Arial"/>
          <w:color w:val="000000"/>
          <w:sz w:val="20"/>
          <w:szCs w:val="20"/>
          <w:lang w:eastAsia="zh-CN"/>
        </w:rPr>
        <w:t>),</w:t>
      </w:r>
      <w:r w:rsidRPr="00C52282">
        <w:rPr>
          <w:rFonts w:ascii="Verdana" w:hAnsi="Verdana" w:cs="Arial"/>
          <w:b/>
          <w:color w:val="000000"/>
          <w:sz w:val="20"/>
          <w:szCs w:val="20"/>
          <w:lang w:eastAsia="zh-CN"/>
        </w:rPr>
        <w:t xml:space="preserve"> </w:t>
      </w:r>
      <w:r w:rsidRPr="00C52282">
        <w:rPr>
          <w:rFonts w:ascii="Verdana" w:hAnsi="Verdana" w:cs="Arial"/>
          <w:color w:val="000000"/>
          <w:sz w:val="20"/>
          <w:szCs w:val="20"/>
          <w:lang w:eastAsia="zh-CN"/>
        </w:rPr>
        <w:t xml:space="preserve">D./Dña.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su calidad de</w:t>
      </w:r>
      <w:r w:rsidRPr="00C52282">
        <w:rPr>
          <w:rFonts w:ascii="Verdana" w:hAnsi="Verdana" w:cs="Arial"/>
          <w:b/>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nombre y representación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C.I.F.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y con domicilio social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capacidad legal para la firma del presente contrato.</w:t>
      </w:r>
    </w:p>
    <w:p w:rsidR="00C61D19" w:rsidRPr="0096365B" w:rsidRDefault="00C52282" w:rsidP="00C61D19">
      <w:pPr>
        <w:widowControl w:val="0"/>
        <w:jc w:val="both"/>
        <w:rPr>
          <w:rFonts w:ascii="Verdana" w:hAnsi="Verdana" w:cs="Arial"/>
          <w:sz w:val="20"/>
          <w:szCs w:val="20"/>
        </w:rPr>
      </w:pPr>
      <w:r w:rsidRPr="00C52282">
        <w:rPr>
          <w:rFonts w:ascii="Verdana" w:hAnsi="Verdana" w:cs="Arial"/>
          <w:b/>
          <w:color w:val="000000"/>
          <w:sz w:val="20"/>
          <w:szCs w:val="20"/>
          <w:lang w:eastAsia="zh-CN"/>
        </w:rPr>
        <w:br/>
      </w:r>
      <w:r w:rsidR="00C61D19" w:rsidRPr="0096365B">
        <w:rPr>
          <w:rFonts w:ascii="Verdana" w:hAnsi="Verdana" w:cs="Arial"/>
          <w:sz w:val="20"/>
          <w:szCs w:val="20"/>
        </w:rPr>
        <w:t xml:space="preserve">Y de otra parte </w:t>
      </w:r>
      <w:r w:rsidR="00C61D19" w:rsidRPr="0096365B">
        <w:rPr>
          <w:rFonts w:ascii="Verdana" w:hAnsi="Verdana" w:cs="Arial"/>
          <w:b/>
          <w:sz w:val="20"/>
          <w:szCs w:val="20"/>
        </w:rPr>
        <w:t>(Investigador Principal)</w:t>
      </w:r>
      <w:r w:rsidR="00C61D19" w:rsidRPr="0096365B">
        <w:rPr>
          <w:rFonts w:ascii="Verdana" w:hAnsi="Verdana" w:cs="Arial"/>
          <w:sz w:val="20"/>
          <w:szCs w:val="20"/>
        </w:rPr>
        <w:t xml:space="preserve"> </w:t>
      </w:r>
      <w:r w:rsidR="00C61D19" w:rsidRPr="00C52282">
        <w:rPr>
          <w:rFonts w:ascii="Verdana" w:hAnsi="Verdana" w:cs="Arial"/>
          <w:color w:val="000000"/>
          <w:sz w:val="20"/>
          <w:szCs w:val="20"/>
          <w:lang w:eastAsia="zh-CN"/>
        </w:rPr>
        <w:t xml:space="preserve">D./Dña.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Pr>
          <w:rFonts w:ascii="Verdana" w:hAnsi="Verdana" w:cs="Arial"/>
          <w:b/>
          <w:sz w:val="20"/>
          <w:szCs w:val="20"/>
        </w:rPr>
        <w:t xml:space="preserve"> </w:t>
      </w:r>
      <w:r w:rsidR="00C61D19" w:rsidRPr="0096365B">
        <w:rPr>
          <w:rFonts w:ascii="Verdana" w:hAnsi="Verdana" w:cs="Arial"/>
          <w:sz w:val="20"/>
          <w:szCs w:val="20"/>
        </w:rPr>
        <w:t xml:space="preserve">con D.N.I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Pr>
          <w:rFonts w:ascii="Verdana" w:hAnsi="Verdana" w:cs="Arial"/>
          <w:b/>
          <w:sz w:val="20"/>
          <w:szCs w:val="20"/>
        </w:rPr>
        <w:t>,</w:t>
      </w:r>
      <w:r w:rsidR="00C61D19" w:rsidRPr="0096365B">
        <w:rPr>
          <w:rFonts w:ascii="Verdana" w:hAnsi="Verdana" w:cs="Arial"/>
          <w:sz w:val="20"/>
          <w:szCs w:val="20"/>
        </w:rPr>
        <w:t xml:space="preserve"> adscrito al Servicio de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sidRPr="0096365B">
        <w:rPr>
          <w:rFonts w:ascii="Verdana" w:hAnsi="Verdana" w:cs="Arial"/>
          <w:sz w:val="20"/>
          <w:szCs w:val="20"/>
        </w:rPr>
        <w:t xml:space="preserve"> en calidad de Investigador Principal y actuando en su propio nombre, en prueba de aceptación y conformidad de las obligaciones asumidas.</w:t>
      </w:r>
    </w:p>
    <w:p w:rsidR="008963AB" w:rsidRPr="00C52282" w:rsidRDefault="008963AB" w:rsidP="00C61D19">
      <w:pPr>
        <w:widowControl w:val="0"/>
        <w:jc w:val="both"/>
        <w:rPr>
          <w:rFonts w:ascii="Verdana" w:hAnsi="Verdana" w:cs="Arial"/>
          <w:sz w:val="20"/>
          <w:szCs w:val="20"/>
        </w:rPr>
      </w:pPr>
    </w:p>
    <w:p w:rsidR="008963AB" w:rsidRPr="00C52282" w:rsidRDefault="008963AB" w:rsidP="008963AB">
      <w:pPr>
        <w:pStyle w:val="Textosinformato"/>
        <w:jc w:val="center"/>
        <w:rPr>
          <w:rFonts w:ascii="Verdana" w:hAnsi="Verdana" w:cs="Arial"/>
          <w:b/>
        </w:rPr>
      </w:pPr>
      <w:r w:rsidRPr="00C52282">
        <w:rPr>
          <w:rFonts w:ascii="Verdana" w:hAnsi="Verdana" w:cs="Arial"/>
          <w:b/>
        </w:rPr>
        <w:t>MANIFIESTAN</w:t>
      </w:r>
    </w:p>
    <w:p w:rsidR="00B16996" w:rsidRPr="00C52282" w:rsidRDefault="00B16996" w:rsidP="00A85809">
      <w:pPr>
        <w:autoSpaceDE w:val="0"/>
        <w:autoSpaceDN w:val="0"/>
        <w:adjustRightInd w:val="0"/>
        <w:jc w:val="center"/>
        <w:rPr>
          <w:rFonts w:ascii="Verdana" w:hAnsi="Verdana" w:cs="Arial"/>
          <w:b/>
          <w:sz w:val="20"/>
          <w:szCs w:val="20"/>
        </w:rPr>
      </w:pPr>
    </w:p>
    <w:p w:rsidR="00C52282" w:rsidRPr="00C52282" w:rsidRDefault="00C52282" w:rsidP="00C52282">
      <w:pPr>
        <w:jc w:val="both"/>
        <w:rPr>
          <w:rFonts w:ascii="Verdana" w:hAnsi="Verdana" w:cs="Arial"/>
          <w:color w:val="000000"/>
          <w:sz w:val="20"/>
          <w:szCs w:val="20"/>
        </w:rPr>
      </w:pPr>
      <w:r w:rsidRPr="00C52282">
        <w:rPr>
          <w:rFonts w:ascii="Verdana" w:hAnsi="Verdana" w:cs="Arial"/>
          <w:color w:val="000000"/>
          <w:sz w:val="20"/>
          <w:szCs w:val="20"/>
        </w:rPr>
        <w:t xml:space="preserve">I.- Que con fecha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color w:val="000000"/>
          <w:sz w:val="20"/>
          <w:szCs w:val="20"/>
        </w:rPr>
        <w:t xml:space="preserve"> fue firmado un contrato entre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 xml:space="preserve">(centro de investigación), el/la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el PROMOTOR y la FUNDACIÓN, para llevar a cabo el ENSAYO CLÍNICO titulado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i/>
          <w:iCs/>
          <w:sz w:val="20"/>
          <w:szCs w:val="20"/>
        </w:rPr>
        <w:t xml:space="preserve">” </w:t>
      </w:r>
      <w:r w:rsidRPr="00C52282">
        <w:rPr>
          <w:rFonts w:ascii="Verdana" w:hAnsi="Verdana" w:cs="Arial"/>
          <w:color w:val="000000"/>
          <w:sz w:val="20"/>
          <w:szCs w:val="20"/>
        </w:rPr>
        <w:t>con código</w:t>
      </w:r>
      <w:r w:rsidRPr="00C52282">
        <w:rPr>
          <w:rFonts w:ascii="Verdana" w:hAnsi="Verdana" w:cs="Arial"/>
          <w:b/>
          <w:color w:val="000000"/>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(en adelante protocolo) promovido por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y con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w:t>
      </w:r>
    </w:p>
    <w:p w:rsidR="00B16996" w:rsidRPr="00C52282" w:rsidRDefault="00B16996" w:rsidP="00B16996">
      <w:pPr>
        <w:jc w:val="both"/>
        <w:rPr>
          <w:rFonts w:ascii="Verdana" w:hAnsi="Verdana" w:cs="Arial"/>
          <w:color w:val="000000"/>
          <w:sz w:val="20"/>
          <w:szCs w:val="20"/>
        </w:rPr>
      </w:pPr>
    </w:p>
    <w:p w:rsidR="00EE2609" w:rsidRPr="00580777" w:rsidRDefault="00C52282" w:rsidP="00EE2609">
      <w:pPr>
        <w:autoSpaceDE w:val="0"/>
        <w:autoSpaceDN w:val="0"/>
        <w:adjustRightInd w:val="0"/>
        <w:jc w:val="both"/>
        <w:rPr>
          <w:rFonts w:ascii="Verdana" w:hAnsi="Verdana" w:cs="Arial"/>
          <w:sz w:val="20"/>
          <w:szCs w:val="20"/>
          <w:lang w:val="es-ES_tradnl"/>
        </w:rPr>
      </w:pPr>
      <w:r w:rsidRPr="00C52282">
        <w:rPr>
          <w:rFonts w:ascii="Verdana" w:hAnsi="Verdana" w:cs="Arial"/>
          <w:color w:val="000000"/>
          <w:sz w:val="20"/>
          <w:szCs w:val="20"/>
        </w:rPr>
        <w:t xml:space="preserve">II.- </w:t>
      </w:r>
      <w:r w:rsidR="00EE2609" w:rsidRPr="00580777">
        <w:rPr>
          <w:rFonts w:ascii="Verdana" w:hAnsi="Verdana" w:cs="Arial"/>
          <w:sz w:val="20"/>
          <w:szCs w:val="20"/>
          <w:lang w:val="es-ES_tradnl"/>
        </w:rPr>
        <w:t xml:space="preserve"> Que en (fecha) </w:t>
      </w:r>
      <w:r w:rsidR="00EE2609" w:rsidRPr="00580777">
        <w:rPr>
          <w:rFonts w:ascii="Verdana" w:hAnsi="Verdana" w:cs="Arial"/>
          <w:b/>
          <w:sz w:val="20"/>
          <w:szCs w:val="20"/>
        </w:rPr>
        <w:fldChar w:fldCharType="begin">
          <w:ffData>
            <w:name w:val="Texto108"/>
            <w:enabled/>
            <w:calcOnExit w:val="0"/>
            <w:textInput/>
          </w:ffData>
        </w:fldChar>
      </w:r>
      <w:r w:rsidR="00EE2609" w:rsidRPr="00580777">
        <w:rPr>
          <w:rFonts w:ascii="Verdana" w:hAnsi="Verdana" w:cs="Arial"/>
          <w:b/>
          <w:sz w:val="20"/>
          <w:szCs w:val="20"/>
        </w:rPr>
        <w:instrText xml:space="preserve"> FORMTEXT </w:instrText>
      </w:r>
      <w:r w:rsidR="00EE2609" w:rsidRPr="00580777">
        <w:rPr>
          <w:rFonts w:ascii="Verdana" w:hAnsi="Verdana" w:cs="Arial"/>
          <w:b/>
          <w:sz w:val="20"/>
          <w:szCs w:val="20"/>
        </w:rPr>
      </w:r>
      <w:r w:rsidR="00EE2609" w:rsidRPr="00580777">
        <w:rPr>
          <w:rFonts w:ascii="Verdana" w:hAnsi="Verdana" w:cs="Arial"/>
          <w:b/>
          <w:sz w:val="20"/>
          <w:szCs w:val="20"/>
        </w:rPr>
        <w:fldChar w:fldCharType="separate"/>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sz w:val="20"/>
          <w:szCs w:val="20"/>
        </w:rPr>
        <w:fldChar w:fldCharType="end"/>
      </w:r>
      <w:r w:rsidR="00EE2609" w:rsidRPr="00580777">
        <w:rPr>
          <w:rFonts w:ascii="Verdana" w:hAnsi="Verdana" w:cs="Arial"/>
          <w:b/>
          <w:sz w:val="20"/>
          <w:szCs w:val="20"/>
        </w:rPr>
        <w:t xml:space="preserve"> / </w:t>
      </w:r>
      <w:r w:rsidR="00EE2609" w:rsidRPr="00580777">
        <w:rPr>
          <w:rFonts w:ascii="Verdana" w:hAnsi="Verdana" w:cs="Arial"/>
          <w:b/>
          <w:sz w:val="20"/>
          <w:szCs w:val="20"/>
        </w:rPr>
        <w:fldChar w:fldCharType="begin">
          <w:ffData>
            <w:name w:val="Texto108"/>
            <w:enabled/>
            <w:calcOnExit w:val="0"/>
            <w:textInput/>
          </w:ffData>
        </w:fldChar>
      </w:r>
      <w:r w:rsidR="00EE2609" w:rsidRPr="00580777">
        <w:rPr>
          <w:rFonts w:ascii="Verdana" w:hAnsi="Verdana" w:cs="Arial"/>
          <w:b/>
          <w:sz w:val="20"/>
          <w:szCs w:val="20"/>
        </w:rPr>
        <w:instrText xml:space="preserve"> FORMTEXT </w:instrText>
      </w:r>
      <w:r w:rsidR="00EE2609" w:rsidRPr="00580777">
        <w:rPr>
          <w:rFonts w:ascii="Verdana" w:hAnsi="Verdana" w:cs="Arial"/>
          <w:b/>
          <w:sz w:val="20"/>
          <w:szCs w:val="20"/>
        </w:rPr>
      </w:r>
      <w:r w:rsidR="00EE2609" w:rsidRPr="00580777">
        <w:rPr>
          <w:rFonts w:ascii="Verdana" w:hAnsi="Verdana" w:cs="Arial"/>
          <w:b/>
          <w:sz w:val="20"/>
          <w:szCs w:val="20"/>
        </w:rPr>
        <w:fldChar w:fldCharType="separate"/>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sz w:val="20"/>
          <w:szCs w:val="20"/>
        </w:rPr>
        <w:fldChar w:fldCharType="end"/>
      </w:r>
      <w:r w:rsidR="00EE2609" w:rsidRPr="00580777">
        <w:rPr>
          <w:rFonts w:ascii="Verdana" w:hAnsi="Verdana" w:cs="Arial"/>
          <w:bCs/>
          <w:sz w:val="20"/>
          <w:szCs w:val="20"/>
        </w:rPr>
        <w:t xml:space="preserve"> / </w:t>
      </w:r>
      <w:r w:rsidR="00EE2609" w:rsidRPr="00580777">
        <w:rPr>
          <w:rFonts w:ascii="Verdana" w:hAnsi="Verdana" w:cs="Arial"/>
          <w:b/>
          <w:sz w:val="20"/>
          <w:szCs w:val="20"/>
        </w:rPr>
        <w:fldChar w:fldCharType="begin">
          <w:ffData>
            <w:name w:val="Texto108"/>
            <w:enabled/>
            <w:calcOnExit w:val="0"/>
            <w:textInput/>
          </w:ffData>
        </w:fldChar>
      </w:r>
      <w:r w:rsidR="00EE2609" w:rsidRPr="00580777">
        <w:rPr>
          <w:rFonts w:ascii="Verdana" w:hAnsi="Verdana" w:cs="Arial"/>
          <w:b/>
          <w:sz w:val="20"/>
          <w:szCs w:val="20"/>
        </w:rPr>
        <w:instrText xml:space="preserve"> FORMTEXT </w:instrText>
      </w:r>
      <w:r w:rsidR="00EE2609" w:rsidRPr="00580777">
        <w:rPr>
          <w:rFonts w:ascii="Verdana" w:hAnsi="Verdana" w:cs="Arial"/>
          <w:b/>
          <w:sz w:val="20"/>
          <w:szCs w:val="20"/>
        </w:rPr>
      </w:r>
      <w:r w:rsidR="00EE2609" w:rsidRPr="00580777">
        <w:rPr>
          <w:rFonts w:ascii="Verdana" w:hAnsi="Verdana" w:cs="Arial"/>
          <w:b/>
          <w:sz w:val="20"/>
          <w:szCs w:val="20"/>
        </w:rPr>
        <w:fldChar w:fldCharType="separate"/>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noProof/>
          <w:sz w:val="20"/>
          <w:szCs w:val="20"/>
        </w:rPr>
        <w:t xml:space="preserve"> </w:t>
      </w:r>
      <w:r w:rsidR="00EE2609" w:rsidRPr="00580777">
        <w:rPr>
          <w:rFonts w:ascii="Verdana" w:hAnsi="Verdana" w:cs="Arial"/>
          <w:b/>
          <w:sz w:val="20"/>
          <w:szCs w:val="20"/>
        </w:rPr>
        <w:fldChar w:fldCharType="end"/>
      </w:r>
      <w:r w:rsidR="00EE2609" w:rsidRPr="00580777">
        <w:rPr>
          <w:rFonts w:ascii="Verdana" w:hAnsi="Verdana" w:cs="Arial"/>
          <w:b/>
          <w:sz w:val="20"/>
          <w:szCs w:val="20"/>
        </w:rPr>
        <w:t xml:space="preserve"> </w:t>
      </w:r>
      <w:r w:rsidR="00EE2609" w:rsidRPr="00580777">
        <w:rPr>
          <w:rFonts w:ascii="Verdana" w:hAnsi="Verdana" w:cs="Arial"/>
          <w:sz w:val="20"/>
          <w:szCs w:val="20"/>
          <w:lang w:val="es-ES_tradnl"/>
        </w:rPr>
        <w:t xml:space="preserve">el (CEIm) </w:t>
      </w:r>
      <w:bookmarkStart w:id="2" w:name="_Hlk29656849"/>
      <w:r w:rsidR="00EE2609" w:rsidRPr="00580777">
        <w:rPr>
          <w:rFonts w:ascii="Verdana" w:hAnsi="Verdana" w:cs="Arial"/>
          <w:b/>
          <w:sz w:val="20"/>
          <w:szCs w:val="20"/>
        </w:rPr>
        <w:fldChar w:fldCharType="begin">
          <w:ffData>
            <w:name w:val="Texto108"/>
            <w:enabled/>
            <w:calcOnExit w:val="0"/>
            <w:textInput/>
          </w:ffData>
        </w:fldChar>
      </w:r>
      <w:r w:rsidR="00EE2609" w:rsidRPr="00580777">
        <w:rPr>
          <w:rFonts w:ascii="Verdana" w:hAnsi="Verdana" w:cs="Arial"/>
          <w:b/>
          <w:sz w:val="20"/>
          <w:szCs w:val="20"/>
        </w:rPr>
        <w:instrText xml:space="preserve"> FORMTEXT </w:instrText>
      </w:r>
      <w:r w:rsidR="00EE2609" w:rsidRPr="00580777">
        <w:rPr>
          <w:rFonts w:ascii="Verdana" w:hAnsi="Verdana" w:cs="Arial"/>
          <w:b/>
          <w:sz w:val="20"/>
          <w:szCs w:val="20"/>
        </w:rPr>
      </w:r>
      <w:r w:rsidR="00EE2609" w:rsidRPr="00580777">
        <w:rPr>
          <w:rFonts w:ascii="Verdana" w:hAnsi="Verdana" w:cs="Arial"/>
          <w:b/>
          <w:sz w:val="20"/>
          <w:szCs w:val="20"/>
        </w:rPr>
        <w:fldChar w:fldCharType="separate"/>
      </w:r>
      <w:r w:rsidR="00EE2609" w:rsidRPr="00580777">
        <w:rPr>
          <w:rFonts w:ascii="Verdana" w:hAnsi="Verdana" w:cs="Arial"/>
          <w:b/>
          <w:noProof/>
          <w:sz w:val="20"/>
          <w:szCs w:val="20"/>
        </w:rPr>
        <w:t> </w:t>
      </w:r>
      <w:r w:rsidR="00EE2609" w:rsidRPr="00580777">
        <w:rPr>
          <w:rFonts w:ascii="Verdana" w:hAnsi="Verdana" w:cs="Arial"/>
          <w:b/>
          <w:noProof/>
          <w:sz w:val="20"/>
          <w:szCs w:val="20"/>
        </w:rPr>
        <w:t xml:space="preserve"> </w:t>
      </w:r>
      <w:r w:rsidR="00EE2609" w:rsidRPr="00580777">
        <w:rPr>
          <w:rFonts w:ascii="Verdana" w:hAnsi="Verdana" w:cs="Arial"/>
          <w:b/>
          <w:noProof/>
          <w:sz w:val="20"/>
          <w:szCs w:val="20"/>
        </w:rPr>
        <w:t> </w:t>
      </w:r>
      <w:r w:rsidR="00EE2609" w:rsidRPr="00580777">
        <w:rPr>
          <w:rFonts w:ascii="Verdana" w:hAnsi="Verdana" w:cs="Arial"/>
          <w:b/>
          <w:noProof/>
          <w:sz w:val="20"/>
          <w:szCs w:val="20"/>
        </w:rPr>
        <w:t xml:space="preserve">        </w:t>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sz w:val="20"/>
          <w:szCs w:val="20"/>
        </w:rPr>
        <w:fldChar w:fldCharType="end"/>
      </w:r>
      <w:bookmarkEnd w:id="2"/>
      <w:r w:rsidR="00EE2609" w:rsidRPr="00580777">
        <w:rPr>
          <w:rFonts w:ascii="Verdana" w:hAnsi="Verdana" w:cs="Arial"/>
          <w:b/>
          <w:sz w:val="20"/>
          <w:szCs w:val="20"/>
        </w:rPr>
        <w:t xml:space="preserve"> </w:t>
      </w:r>
      <w:r w:rsidR="00EE2609">
        <w:rPr>
          <w:rFonts w:ascii="Verdana" w:hAnsi="Verdana" w:cs="Arial"/>
          <w:sz w:val="20"/>
          <w:szCs w:val="20"/>
          <w:lang w:val="es-ES_tradnl"/>
        </w:rPr>
        <w:t xml:space="preserve">aprueba la versión del Protocolo </w:t>
      </w:r>
      <w:r w:rsidR="00EE2609" w:rsidRPr="00580777">
        <w:rPr>
          <w:rFonts w:ascii="Verdana" w:hAnsi="Verdana" w:cs="Arial"/>
          <w:b/>
          <w:sz w:val="20"/>
          <w:szCs w:val="20"/>
        </w:rPr>
        <w:fldChar w:fldCharType="begin">
          <w:ffData>
            <w:name w:val="Texto108"/>
            <w:enabled/>
            <w:calcOnExit w:val="0"/>
            <w:textInput/>
          </w:ffData>
        </w:fldChar>
      </w:r>
      <w:r w:rsidR="00EE2609" w:rsidRPr="00580777">
        <w:rPr>
          <w:rFonts w:ascii="Verdana" w:hAnsi="Verdana" w:cs="Arial"/>
          <w:b/>
          <w:sz w:val="20"/>
          <w:szCs w:val="20"/>
        </w:rPr>
        <w:instrText xml:space="preserve"> FORMTEXT </w:instrText>
      </w:r>
      <w:r w:rsidR="00EE2609" w:rsidRPr="00580777">
        <w:rPr>
          <w:rFonts w:ascii="Verdana" w:hAnsi="Verdana" w:cs="Arial"/>
          <w:b/>
          <w:sz w:val="20"/>
          <w:szCs w:val="20"/>
        </w:rPr>
      </w:r>
      <w:r w:rsidR="00EE2609" w:rsidRPr="00580777">
        <w:rPr>
          <w:rFonts w:ascii="Verdana" w:hAnsi="Verdana" w:cs="Arial"/>
          <w:b/>
          <w:sz w:val="20"/>
          <w:szCs w:val="20"/>
        </w:rPr>
        <w:fldChar w:fldCharType="separate"/>
      </w:r>
      <w:r w:rsidR="00EE2609" w:rsidRPr="00580777">
        <w:rPr>
          <w:rFonts w:ascii="Verdana" w:hAnsi="Verdana" w:cs="Arial"/>
          <w:b/>
          <w:noProof/>
          <w:sz w:val="20"/>
          <w:szCs w:val="20"/>
        </w:rPr>
        <w:t> </w:t>
      </w:r>
      <w:r w:rsidR="00EE2609" w:rsidRPr="00580777">
        <w:rPr>
          <w:rFonts w:ascii="Verdana" w:hAnsi="Verdana" w:cs="Arial"/>
          <w:b/>
          <w:noProof/>
          <w:sz w:val="20"/>
          <w:szCs w:val="20"/>
        </w:rPr>
        <w:t xml:space="preserve"> </w:t>
      </w:r>
      <w:r w:rsidR="00EE2609" w:rsidRPr="00580777">
        <w:rPr>
          <w:rFonts w:ascii="Verdana" w:hAnsi="Verdana" w:cs="Arial"/>
          <w:b/>
          <w:noProof/>
          <w:sz w:val="20"/>
          <w:szCs w:val="20"/>
        </w:rPr>
        <w:t> </w:t>
      </w:r>
      <w:r w:rsidR="00EE2609" w:rsidRPr="00580777">
        <w:rPr>
          <w:rFonts w:ascii="Verdana" w:hAnsi="Verdana" w:cs="Arial"/>
          <w:b/>
          <w:noProof/>
          <w:sz w:val="20"/>
          <w:szCs w:val="20"/>
        </w:rPr>
        <w:t xml:space="preserve">        </w:t>
      </w:r>
      <w:r w:rsidR="00EE2609" w:rsidRPr="00580777">
        <w:rPr>
          <w:rFonts w:ascii="Verdana" w:hAnsi="Verdana" w:cs="Arial"/>
          <w:b/>
          <w:noProof/>
          <w:sz w:val="20"/>
          <w:szCs w:val="20"/>
        </w:rPr>
        <w:t> </w:t>
      </w:r>
      <w:r w:rsidR="00EE2609" w:rsidRPr="00580777">
        <w:rPr>
          <w:rFonts w:ascii="Verdana" w:hAnsi="Verdana" w:cs="Arial"/>
          <w:b/>
          <w:noProof/>
          <w:sz w:val="20"/>
          <w:szCs w:val="20"/>
        </w:rPr>
        <w:t> </w:t>
      </w:r>
      <w:r w:rsidR="00EE2609" w:rsidRPr="00580777">
        <w:rPr>
          <w:rFonts w:ascii="Verdana" w:hAnsi="Verdana" w:cs="Arial"/>
          <w:b/>
          <w:sz w:val="20"/>
          <w:szCs w:val="20"/>
        </w:rPr>
        <w:fldChar w:fldCharType="end"/>
      </w:r>
      <w:r w:rsidR="00EE2609">
        <w:rPr>
          <w:rFonts w:ascii="Verdana" w:hAnsi="Verdana" w:cs="Arial"/>
          <w:sz w:val="20"/>
          <w:szCs w:val="20"/>
          <w:lang w:val="es-ES_tradnl"/>
        </w:rPr>
        <w:t xml:space="preserve"> que lleva asociada una modificación en la memoria económica</w:t>
      </w:r>
      <w:r w:rsidR="00EE2609" w:rsidRPr="00580777">
        <w:rPr>
          <w:rFonts w:ascii="Verdana" w:hAnsi="Verdana" w:cs="Arial"/>
          <w:sz w:val="20"/>
          <w:szCs w:val="20"/>
          <w:lang w:val="es-ES_tradnl"/>
        </w:rPr>
        <w:t>.</w:t>
      </w:r>
    </w:p>
    <w:p w:rsidR="00C52282" w:rsidRPr="00C52282" w:rsidRDefault="00C52282" w:rsidP="00C52282">
      <w:pPr>
        <w:jc w:val="both"/>
        <w:rPr>
          <w:rFonts w:ascii="Verdana" w:hAnsi="Verdana" w:cs="Arial"/>
          <w:color w:val="000000"/>
          <w:sz w:val="20"/>
          <w:szCs w:val="20"/>
        </w:rPr>
      </w:pPr>
    </w:p>
    <w:p w:rsidR="00FE6F45" w:rsidRDefault="00FE6F45" w:rsidP="0019005A">
      <w:pPr>
        <w:autoSpaceDE w:val="0"/>
        <w:autoSpaceDN w:val="0"/>
        <w:adjustRightInd w:val="0"/>
        <w:jc w:val="both"/>
        <w:rPr>
          <w:rFonts w:ascii="Verdana" w:hAnsi="Verdana" w:cs="Arial"/>
          <w:sz w:val="20"/>
          <w:szCs w:val="20"/>
          <w:lang w:val="es-ES_tradnl"/>
        </w:rPr>
      </w:pPr>
    </w:p>
    <w:p w:rsidR="0019005A" w:rsidRPr="00C52282" w:rsidRDefault="00B16996" w:rsidP="0019005A">
      <w:pPr>
        <w:autoSpaceDE w:val="0"/>
        <w:autoSpaceDN w:val="0"/>
        <w:adjustRightInd w:val="0"/>
        <w:jc w:val="both"/>
        <w:rPr>
          <w:rFonts w:ascii="Verdana" w:hAnsi="Verdana" w:cs="Arial"/>
          <w:sz w:val="20"/>
          <w:szCs w:val="20"/>
          <w:lang w:val="es-ES_tradnl"/>
        </w:rPr>
      </w:pPr>
      <w:r w:rsidRPr="00C52282">
        <w:rPr>
          <w:rFonts w:ascii="Verdana" w:hAnsi="Verdana" w:cs="Arial"/>
          <w:sz w:val="20"/>
          <w:szCs w:val="20"/>
          <w:lang w:val="es-ES_tradnl"/>
        </w:rPr>
        <w:t>III.</w:t>
      </w:r>
      <w:r w:rsidR="00FE6F45">
        <w:rPr>
          <w:rFonts w:ascii="Verdana" w:hAnsi="Verdana" w:cs="Arial"/>
          <w:sz w:val="20"/>
          <w:szCs w:val="20"/>
          <w:lang w:val="es-ES_tradnl"/>
        </w:rPr>
        <w:t>-</w:t>
      </w:r>
      <w:r w:rsidRPr="00C52282">
        <w:rPr>
          <w:rFonts w:ascii="Verdana" w:hAnsi="Verdana" w:cs="Arial"/>
          <w:sz w:val="20"/>
          <w:szCs w:val="20"/>
          <w:lang w:val="es-ES_tradnl"/>
        </w:rPr>
        <w:t xml:space="preserve"> </w:t>
      </w:r>
      <w:r w:rsidR="0019005A" w:rsidRPr="00C52282">
        <w:rPr>
          <w:rFonts w:ascii="Verdana" w:hAnsi="Verdana" w:cs="Arial"/>
          <w:sz w:val="20"/>
          <w:szCs w:val="20"/>
          <w:lang w:val="es-ES_tradnl"/>
        </w:rPr>
        <w:t xml:space="preserve">Que las partes desean </w:t>
      </w:r>
      <w:r w:rsidRPr="00C52282">
        <w:rPr>
          <w:rFonts w:ascii="Verdana" w:hAnsi="Verdana" w:cs="Arial"/>
          <w:sz w:val="20"/>
          <w:szCs w:val="20"/>
          <w:lang w:val="es-ES_tradnl"/>
        </w:rPr>
        <w:t xml:space="preserve">así mismo </w:t>
      </w:r>
      <w:r w:rsidR="0019005A" w:rsidRPr="00C52282">
        <w:rPr>
          <w:rFonts w:ascii="Verdana" w:hAnsi="Verdana" w:cs="Arial"/>
          <w:sz w:val="20"/>
          <w:szCs w:val="20"/>
          <w:lang w:val="es-ES_tradnl"/>
        </w:rPr>
        <w:t xml:space="preserve">modificar algunos de los términos </w:t>
      </w:r>
      <w:r w:rsidRPr="00C52282">
        <w:rPr>
          <w:rFonts w:ascii="Verdana" w:hAnsi="Verdana" w:cs="Arial"/>
          <w:sz w:val="20"/>
          <w:szCs w:val="20"/>
          <w:lang w:val="es-ES_tradnl"/>
        </w:rPr>
        <w:t xml:space="preserve">de las relaciones económicas que se recogen en el contrato </w:t>
      </w:r>
      <w:r w:rsidR="0019005A" w:rsidRPr="00C52282">
        <w:rPr>
          <w:rFonts w:ascii="Verdana" w:hAnsi="Verdana" w:cs="Arial"/>
          <w:sz w:val="20"/>
          <w:szCs w:val="20"/>
          <w:lang w:val="es-ES_tradnl"/>
        </w:rPr>
        <w:t>de acuerdo con lo establecido a continuación.</w:t>
      </w:r>
    </w:p>
    <w:p w:rsidR="0019005A" w:rsidRPr="00C52282" w:rsidRDefault="0019005A" w:rsidP="0019005A">
      <w:pPr>
        <w:autoSpaceDE w:val="0"/>
        <w:autoSpaceDN w:val="0"/>
        <w:adjustRightInd w:val="0"/>
        <w:jc w:val="both"/>
        <w:rPr>
          <w:rFonts w:ascii="Verdana" w:hAnsi="Verdana" w:cs="Arial"/>
          <w:sz w:val="20"/>
          <w:szCs w:val="20"/>
          <w:lang w:val="es-ES_tradnl"/>
        </w:rPr>
      </w:pPr>
    </w:p>
    <w:p w:rsidR="0019005A" w:rsidRPr="00C52282" w:rsidRDefault="0019005A" w:rsidP="0019005A">
      <w:pPr>
        <w:autoSpaceDE w:val="0"/>
        <w:autoSpaceDN w:val="0"/>
        <w:adjustRightInd w:val="0"/>
        <w:jc w:val="both"/>
        <w:rPr>
          <w:rFonts w:ascii="Verdana" w:hAnsi="Verdana" w:cs="Arial"/>
          <w:sz w:val="20"/>
          <w:szCs w:val="20"/>
          <w:lang w:val="es-ES_tradnl"/>
        </w:rPr>
      </w:pPr>
      <w:bookmarkStart w:id="3" w:name="_Hlk29657763"/>
      <w:r w:rsidRPr="00C52282">
        <w:rPr>
          <w:rFonts w:ascii="Verdana" w:hAnsi="Verdana" w:cs="Arial"/>
          <w:sz w:val="20"/>
          <w:szCs w:val="20"/>
          <w:lang w:val="es-ES_tradnl"/>
        </w:rPr>
        <w:t>Por lo expuesto, para que conste y surta los efectos legales, las partes acuerdan</w:t>
      </w:r>
      <w:r w:rsidR="0027161E" w:rsidRPr="00C52282">
        <w:rPr>
          <w:rFonts w:ascii="Verdana" w:hAnsi="Verdana" w:cs="Arial"/>
          <w:sz w:val="20"/>
          <w:szCs w:val="20"/>
          <w:lang w:val="es-ES_tradnl"/>
        </w:rPr>
        <w:t xml:space="preserve"> modificar</w:t>
      </w:r>
      <w:r w:rsidRPr="00C52282">
        <w:rPr>
          <w:rFonts w:ascii="Verdana" w:hAnsi="Verdana" w:cs="Arial"/>
          <w:sz w:val="20"/>
          <w:szCs w:val="20"/>
          <w:lang w:val="es-ES_tradnl"/>
        </w:rPr>
        <w:t xml:space="preserve"> l</w:t>
      </w:r>
      <w:r w:rsidR="004A54D5">
        <w:rPr>
          <w:rFonts w:ascii="Verdana" w:hAnsi="Verdana" w:cs="Arial"/>
          <w:sz w:val="20"/>
          <w:szCs w:val="20"/>
          <w:lang w:val="es-ES_tradnl"/>
        </w:rPr>
        <w:t>as</w:t>
      </w:r>
      <w:r w:rsidRPr="00C52282">
        <w:rPr>
          <w:rFonts w:ascii="Verdana" w:hAnsi="Verdana" w:cs="Arial"/>
          <w:sz w:val="20"/>
          <w:szCs w:val="20"/>
          <w:lang w:val="es-ES_tradnl"/>
        </w:rPr>
        <w:t xml:space="preserve"> siguiente</w:t>
      </w:r>
      <w:r w:rsidR="004A54D5">
        <w:rPr>
          <w:rFonts w:ascii="Verdana" w:hAnsi="Verdana" w:cs="Arial"/>
          <w:sz w:val="20"/>
          <w:szCs w:val="20"/>
          <w:lang w:val="es-ES_tradnl"/>
        </w:rPr>
        <w:t>s</w:t>
      </w:r>
      <w:r w:rsidRPr="00C52282">
        <w:rPr>
          <w:rFonts w:ascii="Verdana" w:hAnsi="Verdana" w:cs="Arial"/>
          <w:sz w:val="20"/>
          <w:szCs w:val="20"/>
          <w:lang w:val="es-ES_tradnl"/>
        </w:rPr>
        <w:t>:</w:t>
      </w:r>
    </w:p>
    <w:p w:rsidR="0019005A" w:rsidRDefault="0019005A" w:rsidP="0019005A">
      <w:pPr>
        <w:autoSpaceDE w:val="0"/>
        <w:autoSpaceDN w:val="0"/>
        <w:adjustRightInd w:val="0"/>
        <w:jc w:val="both"/>
        <w:rPr>
          <w:rFonts w:ascii="Verdana" w:hAnsi="Verdana" w:cs="Arial"/>
          <w:sz w:val="20"/>
          <w:szCs w:val="20"/>
          <w:lang w:val="es-ES_tradnl"/>
        </w:rPr>
      </w:pPr>
    </w:p>
    <w:p w:rsidR="004A54D5" w:rsidRPr="004A54D5" w:rsidRDefault="004A54D5" w:rsidP="004A54D5">
      <w:pPr>
        <w:autoSpaceDE w:val="0"/>
        <w:autoSpaceDN w:val="0"/>
        <w:adjustRightInd w:val="0"/>
        <w:jc w:val="center"/>
        <w:rPr>
          <w:rFonts w:ascii="Verdana" w:hAnsi="Verdana" w:cs="Arial"/>
          <w:b/>
          <w:bCs/>
          <w:sz w:val="20"/>
          <w:szCs w:val="20"/>
          <w:lang w:val="es-ES_tradnl"/>
        </w:rPr>
      </w:pPr>
      <w:r w:rsidRPr="004A54D5">
        <w:rPr>
          <w:rFonts w:ascii="Verdana" w:hAnsi="Verdana" w:cs="Arial"/>
          <w:b/>
          <w:bCs/>
          <w:sz w:val="20"/>
          <w:szCs w:val="20"/>
          <w:lang w:val="es-ES_tradnl"/>
        </w:rPr>
        <w:t>ESTIPULACIONES</w:t>
      </w:r>
    </w:p>
    <w:bookmarkEnd w:id="3"/>
    <w:p w:rsidR="004A54D5" w:rsidRDefault="004A54D5" w:rsidP="00F42A3E">
      <w:pPr>
        <w:autoSpaceDE w:val="0"/>
        <w:autoSpaceDN w:val="0"/>
        <w:adjustRightInd w:val="0"/>
        <w:jc w:val="both"/>
        <w:rPr>
          <w:rFonts w:ascii="Verdana" w:hAnsi="Verdana" w:cs="Arial"/>
          <w:b/>
          <w:sz w:val="20"/>
          <w:szCs w:val="20"/>
        </w:rPr>
      </w:pPr>
    </w:p>
    <w:p w:rsidR="00B16996" w:rsidRPr="00C52282" w:rsidRDefault="00F42A3E" w:rsidP="00F42A3E">
      <w:pPr>
        <w:autoSpaceDE w:val="0"/>
        <w:autoSpaceDN w:val="0"/>
        <w:adjustRightInd w:val="0"/>
        <w:jc w:val="both"/>
        <w:rPr>
          <w:rFonts w:ascii="Verdana" w:hAnsi="Verdana" w:cs="Arial"/>
          <w:b/>
          <w:sz w:val="20"/>
          <w:szCs w:val="20"/>
        </w:rPr>
      </w:pPr>
      <w:r w:rsidRPr="00C52282">
        <w:rPr>
          <w:rFonts w:ascii="Verdana" w:hAnsi="Verdana" w:cs="Arial"/>
          <w:b/>
          <w:sz w:val="20"/>
          <w:szCs w:val="20"/>
        </w:rPr>
        <w:t>PRIMER</w:t>
      </w:r>
      <w:r w:rsidR="004A54D5">
        <w:rPr>
          <w:rFonts w:ascii="Verdana" w:hAnsi="Verdana" w:cs="Arial"/>
          <w:b/>
          <w:sz w:val="20"/>
          <w:szCs w:val="20"/>
        </w:rPr>
        <w:t>A</w:t>
      </w:r>
      <w:r w:rsidRPr="00C52282">
        <w:rPr>
          <w:rFonts w:ascii="Verdana" w:hAnsi="Verdana" w:cs="Arial"/>
          <w:b/>
          <w:sz w:val="20"/>
          <w:szCs w:val="20"/>
        </w:rPr>
        <w:t xml:space="preserve"> </w:t>
      </w:r>
      <w:r w:rsidR="00B16996" w:rsidRPr="00C52282">
        <w:rPr>
          <w:rFonts w:ascii="Verdana" w:hAnsi="Verdana" w:cs="Arial"/>
          <w:b/>
          <w:sz w:val="20"/>
          <w:szCs w:val="20"/>
        </w:rPr>
        <w:t>- Cambio de</w:t>
      </w:r>
      <w:r w:rsidR="000A1EEE">
        <w:rPr>
          <w:rFonts w:ascii="Verdana" w:hAnsi="Verdana" w:cs="Arial"/>
          <w:b/>
          <w:sz w:val="20"/>
          <w:szCs w:val="20"/>
        </w:rPr>
        <w:t xml:space="preserve"> la</w:t>
      </w:r>
      <w:r w:rsidR="00B16996" w:rsidRPr="00C52282">
        <w:rPr>
          <w:rFonts w:ascii="Verdana" w:hAnsi="Verdana" w:cs="Arial"/>
          <w:b/>
          <w:sz w:val="20"/>
          <w:szCs w:val="20"/>
        </w:rPr>
        <w:t xml:space="preserve"> </w:t>
      </w:r>
      <w:r w:rsidR="000A1EEE">
        <w:rPr>
          <w:rFonts w:ascii="Verdana" w:hAnsi="Verdana" w:cs="Arial"/>
          <w:b/>
          <w:sz w:val="20"/>
          <w:szCs w:val="20"/>
        </w:rPr>
        <w:t>Memoria económica</w:t>
      </w:r>
    </w:p>
    <w:p w:rsidR="00F42A3E" w:rsidRPr="00C52282" w:rsidRDefault="0027161E" w:rsidP="00F42A3E">
      <w:pPr>
        <w:autoSpaceDE w:val="0"/>
        <w:autoSpaceDN w:val="0"/>
        <w:adjustRightInd w:val="0"/>
        <w:jc w:val="both"/>
        <w:rPr>
          <w:rFonts w:ascii="Verdana" w:hAnsi="Verdana"/>
          <w:b/>
          <w:bCs/>
          <w:sz w:val="20"/>
          <w:szCs w:val="20"/>
          <w:lang w:val="es-ES_tradnl"/>
        </w:rPr>
      </w:pPr>
      <w:r w:rsidRPr="00C52282">
        <w:rPr>
          <w:rFonts w:ascii="Verdana" w:hAnsi="Verdana"/>
          <w:b/>
          <w:bCs/>
          <w:sz w:val="20"/>
          <w:szCs w:val="20"/>
          <w:lang w:val="es-ES_tradnl"/>
        </w:rPr>
        <w:t xml:space="preserve">          </w:t>
      </w:r>
    </w:p>
    <w:p w:rsidR="0085364B" w:rsidRPr="00580777" w:rsidRDefault="0085364B" w:rsidP="0085364B">
      <w:pPr>
        <w:pStyle w:val="Textosinformato"/>
        <w:tabs>
          <w:tab w:val="left" w:pos="720"/>
        </w:tabs>
        <w:jc w:val="both"/>
        <w:rPr>
          <w:rFonts w:ascii="Verdana" w:hAnsi="Verdana" w:cs="Arial"/>
          <w:lang w:val="es-ES_tradnl"/>
        </w:rPr>
      </w:pPr>
      <w:r w:rsidRPr="00580777">
        <w:rPr>
          <w:rFonts w:ascii="Verdana" w:hAnsi="Verdana" w:cs="Arial"/>
        </w:rPr>
        <w:t>1) Las cláusulas</w:t>
      </w:r>
      <w:r w:rsidRPr="00580777">
        <w:rPr>
          <w:rFonts w:ascii="Verdana" w:hAnsi="Verdana" w:cs="Arial"/>
          <w:b/>
        </w:rPr>
        <w:t xml:space="preserve"> 5.1.2.</w:t>
      </w:r>
      <w:r w:rsidRPr="00580777">
        <w:rPr>
          <w:rFonts w:ascii="Verdana" w:hAnsi="Verdana" w:cs="Arial"/>
        </w:rPr>
        <w:t xml:space="preserve"> – Costes ordinarios del ensayo (paciente reclutado) </w:t>
      </w:r>
      <w:r w:rsidRPr="00580777">
        <w:rPr>
          <w:rFonts w:ascii="Verdana" w:hAnsi="Verdana" w:cs="Arial"/>
          <w:lang w:val="es-ES_tradnl"/>
        </w:rPr>
        <w:t xml:space="preserve">y </w:t>
      </w:r>
      <w:r w:rsidRPr="00580777">
        <w:rPr>
          <w:rFonts w:ascii="Verdana" w:hAnsi="Verdana" w:cs="Arial"/>
          <w:b/>
          <w:lang w:val="es-ES_tradnl"/>
        </w:rPr>
        <w:t xml:space="preserve">5.1.3 </w:t>
      </w:r>
      <w:r w:rsidRPr="00580777">
        <w:rPr>
          <w:rFonts w:ascii="Verdana" w:hAnsi="Verdana" w:cs="Arial"/>
        </w:rPr>
        <w:t xml:space="preserve">– </w:t>
      </w:r>
      <w:r w:rsidRPr="00580777">
        <w:rPr>
          <w:rFonts w:ascii="Verdana" w:hAnsi="Verdana" w:cs="Arial"/>
          <w:lang w:val="es-ES_tradnl"/>
        </w:rPr>
        <w:t>Memoria económica.</w:t>
      </w:r>
    </w:p>
    <w:p w:rsidR="0085364B" w:rsidRPr="00580777" w:rsidRDefault="0085364B" w:rsidP="0085364B">
      <w:pPr>
        <w:autoSpaceDE w:val="0"/>
        <w:autoSpaceDN w:val="0"/>
        <w:adjustRightInd w:val="0"/>
        <w:jc w:val="both"/>
        <w:rPr>
          <w:rFonts w:ascii="Verdana" w:hAnsi="Verdana"/>
          <w:b/>
          <w:bCs/>
          <w:sz w:val="20"/>
          <w:szCs w:val="20"/>
          <w:lang w:val="es-ES_tradnl"/>
        </w:rPr>
      </w:pP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5.1.2. – Costes ordinarios del estudio (paciente reclutado).</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rPr>
        <w:t xml:space="preserve"> pacientes. Todos los pagos se realizarán a la FUNDACIÓN </w:t>
      </w:r>
      <w:r w:rsidR="00D63D7C">
        <w:rPr>
          <w:rFonts w:ascii="Verdana" w:hAnsi="Verdana" w:cs="Arial"/>
        </w:rPr>
        <w:t xml:space="preserve">para la gestión de </w:t>
      </w:r>
      <w:r w:rsidRPr="00580777">
        <w:rPr>
          <w:rFonts w:ascii="Verdana" w:hAnsi="Verdana" w:cs="Arial"/>
        </w:rPr>
        <w:t>ISABIAL contra la presentación de la factura correspondiente según las cadencias establecidas en el punto  5.1.4. Formas de pago.</w:t>
      </w:r>
    </w:p>
    <w:p w:rsidR="0085364B" w:rsidRPr="00580777" w:rsidRDefault="0085364B" w:rsidP="0085364B">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 xml:space="preserve">En concepto de colaboración general (costes indirectos) para la realización del ensayo clínico, se abonará la cantidad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 cantidad igual al 2</w:t>
      </w:r>
      <w:r w:rsidR="00B8092F">
        <w:rPr>
          <w:rFonts w:ascii="Verdana" w:hAnsi="Verdana" w:cs="Arial"/>
          <w:sz w:val="20"/>
          <w:szCs w:val="20"/>
        </w:rPr>
        <w:t>0</w:t>
      </w:r>
      <w:r w:rsidRPr="00580777">
        <w:rPr>
          <w:rFonts w:ascii="Verdana" w:hAnsi="Verdana" w:cs="Arial"/>
          <w:sz w:val="20"/>
          <w:szCs w:val="20"/>
        </w:rPr>
        <w:t xml:space="preserve">% de la retribución al ensayo clínico por paciente. Dicho importe se entenderá que cubre los costes indirectos, emitiéndose por parte de la FUNDACIÓN </w:t>
      </w:r>
      <w:r w:rsidR="00D63D7C">
        <w:rPr>
          <w:rFonts w:ascii="Verdana" w:hAnsi="Verdana" w:cs="Arial"/>
          <w:sz w:val="20"/>
          <w:szCs w:val="20"/>
        </w:rPr>
        <w:t xml:space="preserve">para la gestión de </w:t>
      </w:r>
      <w:r w:rsidRPr="00580777">
        <w:rPr>
          <w:rFonts w:ascii="Verdana" w:hAnsi="Verdana" w:cs="Arial"/>
          <w:sz w:val="20"/>
          <w:szCs w:val="20"/>
        </w:rPr>
        <w:t>ISABIAL la factura correspondiente, a la que se le repercutirá el I.V.A. que corresponda.</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 xml:space="preserve">El abono de las compensaciones al INVESTIGADOR, así como las obligaciones legales adicionales (retenciones por I.R.P.F) corresponderán directamente a la FUNDACIÓN </w:t>
      </w:r>
      <w:r w:rsidR="00D63D7C">
        <w:rPr>
          <w:rFonts w:ascii="Verdana" w:hAnsi="Verdana" w:cs="Arial"/>
        </w:rPr>
        <w:t xml:space="preserve">para la gestión de </w:t>
      </w:r>
      <w:r w:rsidRPr="00580777">
        <w:rPr>
          <w:rFonts w:ascii="Verdana" w:hAnsi="Verdana" w:cs="Arial"/>
        </w:rPr>
        <w:t xml:space="preserve">ISABIAL.  La retribución a los investigadores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por paciente (</w:t>
      </w:r>
      <w:r w:rsidR="00B8092F">
        <w:rPr>
          <w:rFonts w:ascii="Verdana" w:hAnsi="Verdana" w:cs="Arial"/>
        </w:rPr>
        <w:t>70</w:t>
      </w:r>
      <w:r w:rsidRPr="00FE6F45">
        <w:rPr>
          <w:rFonts w:ascii="Verdana" w:hAnsi="Verdana" w:cs="Arial"/>
        </w:rPr>
        <w:t>%</w:t>
      </w:r>
      <w:r w:rsidRPr="00580777">
        <w:rPr>
          <w:rFonts w:ascii="Verdana" w:hAnsi="Verdana" w:cs="Arial"/>
          <w:b/>
        </w:rPr>
        <w:t xml:space="preserve"> </w:t>
      </w:r>
      <w:r w:rsidRPr="00580777">
        <w:rPr>
          <w:rFonts w:ascii="Verdana" w:hAnsi="Verdana" w:cs="Arial"/>
        </w:rPr>
        <w:t xml:space="preserve">de la cantidad presupuestada por paciente). </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d) </w:t>
      </w:r>
      <w:r w:rsidRPr="00580777">
        <w:rPr>
          <w:rFonts w:ascii="Verdana" w:hAnsi="Verdana" w:cs="Arial"/>
        </w:rPr>
        <w:tab/>
        <w:t xml:space="preserve">La retribución al Servicio de Farmacia/otros Servicios Auxiliares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(10% de la cantidad presupuestada por paciente) así como las obligaciones legales adicionales (retenciones por I.R.P.F) y corresponderán así mismo a la FUNDACIÓN </w:t>
      </w:r>
      <w:r w:rsidR="00D63D7C">
        <w:rPr>
          <w:rFonts w:ascii="Verdana" w:hAnsi="Verdana" w:cs="Arial"/>
        </w:rPr>
        <w:t xml:space="preserve">para la gestión de </w:t>
      </w:r>
      <w:r w:rsidRPr="00580777">
        <w:rPr>
          <w:rFonts w:ascii="Verdana" w:hAnsi="Verdana" w:cs="Arial"/>
        </w:rPr>
        <w:t>ISABIAL.</w:t>
      </w:r>
    </w:p>
    <w:p w:rsidR="0085364B" w:rsidRDefault="0085364B" w:rsidP="0085364B">
      <w:pPr>
        <w:pStyle w:val="Lista3"/>
        <w:ind w:left="1800" w:right="44" w:hanging="1092"/>
        <w:jc w:val="both"/>
        <w:rPr>
          <w:rFonts w:ascii="Verdana" w:hAnsi="Verdana" w:cs="Arial"/>
          <w:sz w:val="20"/>
          <w:szCs w:val="20"/>
        </w:rPr>
      </w:pPr>
    </w:p>
    <w:p w:rsidR="00B8092F" w:rsidRDefault="00B8092F" w:rsidP="0085364B">
      <w:pPr>
        <w:pStyle w:val="Lista3"/>
        <w:ind w:left="1800" w:right="44" w:hanging="1092"/>
        <w:jc w:val="both"/>
        <w:rPr>
          <w:rFonts w:ascii="Verdana" w:hAnsi="Verdana" w:cs="Arial"/>
          <w:sz w:val="20"/>
          <w:szCs w:val="20"/>
        </w:rPr>
      </w:pPr>
    </w:p>
    <w:p w:rsidR="00B8092F" w:rsidRPr="00580777" w:rsidRDefault="00B8092F" w:rsidP="0085364B">
      <w:pPr>
        <w:pStyle w:val="Lista3"/>
        <w:ind w:left="1800" w:right="44" w:hanging="1092"/>
        <w:jc w:val="both"/>
        <w:rPr>
          <w:rFonts w:ascii="Verdana" w:hAnsi="Verdana" w:cs="Arial"/>
          <w:sz w:val="20"/>
          <w:szCs w:val="20"/>
        </w:rPr>
      </w:pP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5.1.3. – Memoria económica</w:t>
      </w: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El coste económico global del estudio, se cifra en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 xml:space="preserve">euros”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5ª. </w:t>
      </w:r>
    </w:p>
    <w:p w:rsidR="0085364B" w:rsidRDefault="0085364B" w:rsidP="0085364B">
      <w:pPr>
        <w:autoSpaceDE w:val="0"/>
        <w:autoSpaceDN w:val="0"/>
        <w:adjustRightInd w:val="0"/>
        <w:jc w:val="both"/>
        <w:rPr>
          <w:rFonts w:ascii="Verdana" w:hAnsi="Verdana" w:cs="Arial"/>
          <w:sz w:val="20"/>
          <w:szCs w:val="20"/>
        </w:rPr>
      </w:pPr>
    </w:p>
    <w:p w:rsidR="0085364B" w:rsidRDefault="0085364B" w:rsidP="0085364B">
      <w:pPr>
        <w:numPr>
          <w:ilvl w:val="0"/>
          <w:numId w:val="3"/>
        </w:numPr>
        <w:tabs>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85364B" w:rsidRDefault="0085364B" w:rsidP="0085364B">
      <w:pPr>
        <w:autoSpaceDE w:val="0"/>
        <w:autoSpaceDN w:val="0"/>
        <w:adjustRightInd w:val="0"/>
        <w:rPr>
          <w:rFonts w:ascii="Verdana" w:hAnsi="Verdana" w:cs="Arial"/>
          <w:sz w:val="20"/>
          <w:szCs w:val="20"/>
        </w:rPr>
      </w:pPr>
    </w:p>
    <w:tbl>
      <w:tblPr>
        <w:tblW w:w="9549" w:type="dxa"/>
        <w:tblBorders>
          <w:insideH w:val="single" w:sz="4" w:space="0" w:color="000000"/>
        </w:tblBorders>
        <w:tblLook w:val="0000" w:firstRow="0" w:lastRow="0" w:firstColumn="0" w:lastColumn="0" w:noHBand="0" w:noVBand="0"/>
      </w:tblPr>
      <w:tblGrid>
        <w:gridCol w:w="667"/>
        <w:gridCol w:w="5281"/>
        <w:gridCol w:w="2001"/>
        <w:gridCol w:w="1600"/>
      </w:tblGrid>
      <w:tr w:rsidR="0085364B" w:rsidRPr="00580777" w:rsidTr="00B668C6">
        <w:trPr>
          <w:trHeight w:val="485"/>
        </w:trPr>
        <w:tc>
          <w:tcPr>
            <w:tcW w:w="667" w:type="dxa"/>
            <w:shd w:val="clear" w:color="auto" w:fill="E6E6E6"/>
            <w:noWrap/>
            <w:vAlign w:val="center"/>
          </w:tcPr>
          <w:p w:rsidR="0085364B" w:rsidRPr="00580777" w:rsidRDefault="0085364B" w:rsidP="002919EE">
            <w:pPr>
              <w:jc w:val="center"/>
              <w:rPr>
                <w:rFonts w:ascii="Verdana" w:hAnsi="Verdana" w:cs="Arial"/>
                <w:sz w:val="20"/>
                <w:szCs w:val="20"/>
              </w:rPr>
            </w:pPr>
          </w:p>
        </w:tc>
        <w:tc>
          <w:tcPr>
            <w:tcW w:w="5281" w:type="dxa"/>
            <w:shd w:val="clear" w:color="auto" w:fill="E6E6E6"/>
            <w:noWrap/>
            <w:vAlign w:val="center"/>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PRESUPUESTO TOTAL DEL ESTUDIO</w:t>
            </w:r>
          </w:p>
        </w:tc>
        <w:tc>
          <w:tcPr>
            <w:tcW w:w="2001" w:type="dxa"/>
            <w:shd w:val="clear" w:color="auto" w:fill="E6E6E6"/>
            <w:vAlign w:val="center"/>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t>COSTE POR PACIENTE</w:t>
            </w:r>
          </w:p>
        </w:tc>
        <w:tc>
          <w:tcPr>
            <w:tcW w:w="1600" w:type="dxa"/>
            <w:shd w:val="clear" w:color="auto" w:fill="E6E6E6"/>
            <w:noWrap/>
            <w:vAlign w:val="center"/>
          </w:tcPr>
          <w:p w:rsidR="0085364B" w:rsidRDefault="0085364B" w:rsidP="002919EE">
            <w:pPr>
              <w:jc w:val="center"/>
              <w:rPr>
                <w:rFonts w:ascii="Verdana" w:hAnsi="Verdana" w:cs="Arial"/>
                <w:b/>
                <w:bCs/>
                <w:sz w:val="20"/>
                <w:szCs w:val="20"/>
              </w:rPr>
            </w:pPr>
            <w:r w:rsidRPr="00580777">
              <w:rPr>
                <w:rFonts w:ascii="Verdana" w:hAnsi="Verdana" w:cs="Arial"/>
                <w:b/>
                <w:bCs/>
                <w:sz w:val="20"/>
                <w:szCs w:val="20"/>
              </w:rPr>
              <w:t>TOTAL</w:t>
            </w:r>
          </w:p>
          <w:p w:rsidR="00785622" w:rsidRPr="00785622" w:rsidRDefault="00785622" w:rsidP="00FE6F45">
            <w:pPr>
              <w:jc w:val="center"/>
              <w:rPr>
                <w:rFonts w:ascii="Verdana" w:hAnsi="Verdana" w:cs="Arial"/>
                <w:bCs/>
                <w:sz w:val="20"/>
                <w:szCs w:val="20"/>
              </w:rPr>
            </w:pPr>
            <w:r w:rsidRPr="00785622">
              <w:rPr>
                <w:rFonts w:ascii="Verdana" w:hAnsi="Verdana" w:cs="Arial"/>
                <w:bCs/>
                <w:sz w:val="20"/>
                <w:szCs w:val="20"/>
              </w:rPr>
              <w:t>(</w:t>
            </w:r>
            <w:r w:rsidR="00FE6F45" w:rsidRPr="00580777">
              <w:rPr>
                <w:rFonts w:ascii="Verdana" w:hAnsi="Verdana" w:cs="Arial"/>
                <w:b/>
                <w:sz w:val="20"/>
                <w:szCs w:val="20"/>
              </w:rPr>
              <w:fldChar w:fldCharType="begin">
                <w:ffData>
                  <w:name w:val="Texto108"/>
                  <w:enabled/>
                  <w:calcOnExit w:val="0"/>
                  <w:textInput/>
                </w:ffData>
              </w:fldChar>
            </w:r>
            <w:r w:rsidR="00FE6F45" w:rsidRPr="00580777">
              <w:rPr>
                <w:rFonts w:ascii="Verdana" w:hAnsi="Verdana" w:cs="Arial"/>
                <w:b/>
                <w:sz w:val="20"/>
                <w:szCs w:val="20"/>
              </w:rPr>
              <w:instrText xml:space="preserve"> FORMTEXT </w:instrText>
            </w:r>
            <w:r w:rsidR="00FE6F45" w:rsidRPr="00580777">
              <w:rPr>
                <w:rFonts w:ascii="Verdana" w:hAnsi="Verdana" w:cs="Arial"/>
                <w:b/>
                <w:sz w:val="20"/>
                <w:szCs w:val="20"/>
              </w:rPr>
            </w:r>
            <w:r w:rsidR="00FE6F45" w:rsidRPr="00580777">
              <w:rPr>
                <w:rFonts w:ascii="Verdana" w:hAnsi="Verdana" w:cs="Arial"/>
                <w:b/>
                <w:sz w:val="20"/>
                <w:szCs w:val="20"/>
              </w:rPr>
              <w:fldChar w:fldCharType="separate"/>
            </w:r>
            <w:r w:rsidR="00FE6F45" w:rsidRPr="00580777">
              <w:rPr>
                <w:rFonts w:ascii="Verdana" w:hAnsi="Verdana" w:cs="Arial"/>
                <w:b/>
                <w:noProof/>
                <w:sz w:val="20"/>
                <w:szCs w:val="20"/>
              </w:rPr>
              <w:t xml:space="preserve">  </w:t>
            </w:r>
            <w:r w:rsidR="00FE6F45" w:rsidRPr="00580777">
              <w:rPr>
                <w:rFonts w:ascii="Verdana" w:hAnsi="Verdana" w:cs="Arial"/>
                <w:b/>
                <w:sz w:val="20"/>
                <w:szCs w:val="20"/>
              </w:rPr>
              <w:fldChar w:fldCharType="end"/>
            </w:r>
            <w:r w:rsidR="00FE6F45">
              <w:rPr>
                <w:rFonts w:ascii="Verdana" w:hAnsi="Verdana" w:cs="Arial"/>
                <w:b/>
                <w:sz w:val="20"/>
                <w:szCs w:val="20"/>
              </w:rPr>
              <w:t xml:space="preserve"> </w:t>
            </w:r>
            <w:r>
              <w:rPr>
                <w:rFonts w:ascii="Verdana" w:hAnsi="Verdana" w:cs="Arial"/>
                <w:bCs/>
                <w:sz w:val="20"/>
                <w:szCs w:val="20"/>
              </w:rPr>
              <w:t>sujetos)</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extraordinarios al centro y a pacientes</w:t>
            </w:r>
          </w:p>
        </w:tc>
        <w:tc>
          <w:tcPr>
            <w:tcW w:w="2001"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t>500</w:t>
            </w:r>
            <w:r w:rsidR="00785622">
              <w:rPr>
                <w:rFonts w:ascii="Verdana" w:hAnsi="Verdana" w:cs="Arial"/>
                <w:b/>
                <w:sz w:val="20"/>
                <w:szCs w:val="20"/>
              </w:rPr>
              <w:t>,00</w:t>
            </w:r>
            <w:r w:rsidRPr="00580777">
              <w:rPr>
                <w:rFonts w:ascii="Verdana" w:hAnsi="Verdana" w:cs="Arial"/>
                <w:b/>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I.a. Gestión administrativa estudio</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500</w:t>
            </w:r>
            <w:r w:rsidR="00785622">
              <w:rPr>
                <w:rFonts w:ascii="Verdana" w:hAnsi="Verdana" w:cs="Arial"/>
                <w:sz w:val="20"/>
                <w:szCs w:val="20"/>
              </w:rPr>
              <w:t>,00</w:t>
            </w:r>
            <w:r w:rsidRPr="00580777">
              <w:rPr>
                <w:rFonts w:ascii="Verdana" w:hAnsi="Verdana" w:cs="Arial"/>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I.b. Compensación a la Institución</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I.c. Compensación a los pacientes</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ordinarios del estudio (paciente reclutado)</w:t>
            </w:r>
          </w:p>
        </w:tc>
        <w:tc>
          <w:tcPr>
            <w:tcW w:w="2001"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r>
      <w:tr w:rsidR="0085364B" w:rsidRPr="00580777" w:rsidTr="00FE6F45">
        <w:trPr>
          <w:trHeight w:val="485"/>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D63D7C">
            <w:pPr>
              <w:rPr>
                <w:rFonts w:ascii="Verdana" w:hAnsi="Verdana" w:cs="Arial"/>
                <w:sz w:val="20"/>
                <w:szCs w:val="20"/>
              </w:rPr>
            </w:pPr>
            <w:r w:rsidRPr="00580777">
              <w:rPr>
                <w:rFonts w:ascii="Verdana" w:hAnsi="Verdana" w:cs="Arial"/>
                <w:sz w:val="20"/>
                <w:szCs w:val="20"/>
              </w:rPr>
              <w:t xml:space="preserve">II.a. Costes Indirectos (al menos el </w:t>
            </w:r>
            <w:r w:rsidR="00D63D7C">
              <w:rPr>
                <w:rFonts w:ascii="Verdana" w:hAnsi="Verdana" w:cs="Arial"/>
                <w:sz w:val="20"/>
                <w:szCs w:val="20"/>
              </w:rPr>
              <w:t>20</w:t>
            </w:r>
            <w:r w:rsidRPr="00580777">
              <w:rPr>
                <w:rFonts w:ascii="Verdana" w:hAnsi="Verdana" w:cs="Arial"/>
                <w:sz w:val="20"/>
                <w:szCs w:val="20"/>
              </w:rPr>
              <w:t>% del presupuesto establecido por cada paciente reclutado)</w:t>
            </w:r>
          </w:p>
        </w:tc>
        <w:tc>
          <w:tcPr>
            <w:tcW w:w="2001"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FE6F45">
        <w:trPr>
          <w:trHeight w:val="727"/>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lastRenderedPageBreak/>
              <w:t> </w:t>
            </w:r>
          </w:p>
        </w:tc>
        <w:tc>
          <w:tcPr>
            <w:tcW w:w="5281" w:type="dxa"/>
            <w:shd w:val="clear" w:color="auto" w:fill="auto"/>
            <w:vAlign w:val="bottom"/>
          </w:tcPr>
          <w:p w:rsidR="0085364B" w:rsidRPr="00580777" w:rsidRDefault="0085364B" w:rsidP="00B8092F">
            <w:pPr>
              <w:rPr>
                <w:rFonts w:ascii="Verdana" w:hAnsi="Verdana" w:cs="Arial"/>
                <w:sz w:val="20"/>
                <w:szCs w:val="20"/>
              </w:rPr>
            </w:pPr>
            <w:r w:rsidRPr="00580777">
              <w:rPr>
                <w:rFonts w:ascii="Verdana" w:hAnsi="Verdana" w:cs="Arial"/>
                <w:sz w:val="20"/>
                <w:szCs w:val="20"/>
              </w:rPr>
              <w:t xml:space="preserve">II.b. Compensación para Investigador y Colaboradores (hasta un </w:t>
            </w:r>
            <w:r w:rsidR="00D63D7C">
              <w:rPr>
                <w:rFonts w:ascii="Verdana" w:hAnsi="Verdana" w:cs="Arial"/>
                <w:sz w:val="20"/>
                <w:szCs w:val="20"/>
              </w:rPr>
              <w:t>70</w:t>
            </w:r>
            <w:r w:rsidRPr="00580777">
              <w:rPr>
                <w:rFonts w:ascii="Verdana" w:hAnsi="Verdana" w:cs="Arial"/>
                <w:sz w:val="20"/>
                <w:szCs w:val="20"/>
              </w:rPr>
              <w:t>% del presupuesto calculado por cada paciente reclutado evaluable)</w:t>
            </w:r>
          </w:p>
        </w:tc>
        <w:tc>
          <w:tcPr>
            <w:tcW w:w="2001"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Investigador principal</w:t>
            </w:r>
          </w:p>
        </w:tc>
        <w:tc>
          <w:tcPr>
            <w:tcW w:w="2001" w:type="dxa"/>
            <w:shd w:val="clear" w:color="auto" w:fill="auto"/>
            <w:noWrap/>
            <w:vAlign w:val="bottom"/>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Colaboradores</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Compensación a otros servicios</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Otros costes de personal</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FE6F45" w:rsidRPr="00580777" w:rsidTr="0096456D">
        <w:trPr>
          <w:trHeight w:val="242"/>
        </w:trPr>
        <w:tc>
          <w:tcPr>
            <w:tcW w:w="667" w:type="dxa"/>
            <w:shd w:val="clear" w:color="auto" w:fill="auto"/>
            <w:noWrap/>
            <w:vAlign w:val="bottom"/>
          </w:tcPr>
          <w:p w:rsidR="00FE6F45" w:rsidRPr="00580777" w:rsidRDefault="00FE6F45" w:rsidP="00FE6F45">
            <w:pPr>
              <w:jc w:val="center"/>
              <w:rPr>
                <w:rFonts w:ascii="Verdana" w:hAnsi="Verdana" w:cs="Arial"/>
                <w:sz w:val="20"/>
                <w:szCs w:val="20"/>
              </w:rPr>
            </w:pPr>
          </w:p>
        </w:tc>
        <w:tc>
          <w:tcPr>
            <w:tcW w:w="5281" w:type="dxa"/>
            <w:shd w:val="clear" w:color="auto" w:fill="auto"/>
            <w:vAlign w:val="bottom"/>
          </w:tcPr>
          <w:p w:rsidR="00FE6F45" w:rsidRPr="00580777" w:rsidRDefault="00FE6F45" w:rsidP="00FE6F45">
            <w:pPr>
              <w:rPr>
                <w:rFonts w:ascii="Verdana" w:hAnsi="Verdana" w:cs="Arial"/>
                <w:sz w:val="20"/>
                <w:szCs w:val="20"/>
              </w:rPr>
            </w:pPr>
            <w:r w:rsidRPr="00580777">
              <w:rPr>
                <w:rFonts w:ascii="Verdana" w:hAnsi="Verdana" w:cs="Arial"/>
                <w:sz w:val="20"/>
                <w:szCs w:val="20"/>
              </w:rPr>
              <w:t>Reinversión</w:t>
            </w:r>
            <w:r>
              <w:rPr>
                <w:rFonts w:ascii="Verdana" w:hAnsi="Verdana" w:cs="Arial"/>
                <w:sz w:val="20"/>
                <w:szCs w:val="20"/>
              </w:rPr>
              <w:t xml:space="preserve"> (100% del 70%)</w:t>
            </w:r>
          </w:p>
        </w:tc>
        <w:tc>
          <w:tcPr>
            <w:tcW w:w="2001"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FE6F45" w:rsidRPr="00580777" w:rsidTr="0096456D">
        <w:trPr>
          <w:trHeight w:val="485"/>
        </w:trPr>
        <w:tc>
          <w:tcPr>
            <w:tcW w:w="667" w:type="dxa"/>
            <w:shd w:val="clear" w:color="auto" w:fill="auto"/>
            <w:noWrap/>
            <w:vAlign w:val="bottom"/>
          </w:tcPr>
          <w:p w:rsidR="00FE6F45" w:rsidRPr="00580777" w:rsidRDefault="00FE6F45" w:rsidP="00FE6F45">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FE6F45" w:rsidRPr="00580777" w:rsidRDefault="00FE6F45" w:rsidP="00FE6F45">
            <w:pPr>
              <w:rPr>
                <w:rFonts w:ascii="Verdana" w:hAnsi="Verdana" w:cs="Arial"/>
                <w:sz w:val="20"/>
                <w:szCs w:val="20"/>
              </w:rPr>
            </w:pPr>
            <w:r w:rsidRPr="00580777">
              <w:rPr>
                <w:rFonts w:ascii="Verdana" w:hAnsi="Verdana" w:cs="Arial"/>
                <w:sz w:val="20"/>
                <w:szCs w:val="20"/>
              </w:rPr>
              <w:t>II.c. Compensación para el servicio de farmacia y otros (hasta un 10%)</w:t>
            </w:r>
          </w:p>
        </w:tc>
        <w:tc>
          <w:tcPr>
            <w:tcW w:w="2001"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B668C6">
        <w:trPr>
          <w:trHeight w:val="269"/>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Servicio de Farmacia (desde un 5%)</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bottom"/>
          </w:tcPr>
          <w:p w:rsidR="0085364B" w:rsidRPr="00580777" w:rsidDel="00BE0324" w:rsidRDefault="0085364B" w:rsidP="002919EE">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C60C16" w:rsidRPr="00580777" w:rsidTr="00B668C6">
        <w:trPr>
          <w:trHeight w:val="269"/>
        </w:trPr>
        <w:tc>
          <w:tcPr>
            <w:tcW w:w="667" w:type="dxa"/>
            <w:shd w:val="clear" w:color="auto" w:fill="auto"/>
            <w:noWrap/>
            <w:vAlign w:val="bottom"/>
          </w:tcPr>
          <w:p w:rsidR="00C60C16" w:rsidRPr="00580777" w:rsidRDefault="00C60C16" w:rsidP="00C60C16">
            <w:pPr>
              <w:jc w:val="center"/>
              <w:rPr>
                <w:rFonts w:ascii="Verdana" w:hAnsi="Verdana" w:cs="Arial"/>
                <w:sz w:val="20"/>
                <w:szCs w:val="20"/>
              </w:rPr>
            </w:pPr>
          </w:p>
        </w:tc>
        <w:tc>
          <w:tcPr>
            <w:tcW w:w="5281" w:type="dxa"/>
            <w:shd w:val="clear" w:color="auto" w:fill="auto"/>
            <w:vAlign w:val="bottom"/>
          </w:tcPr>
          <w:p w:rsidR="00C60C16" w:rsidRPr="00580777" w:rsidRDefault="00C60C16" w:rsidP="00C60C16">
            <w:pPr>
              <w:rPr>
                <w:rFonts w:ascii="Verdana" w:hAnsi="Verdana" w:cs="Arial"/>
                <w:sz w:val="20"/>
                <w:szCs w:val="20"/>
              </w:rPr>
            </w:pPr>
            <w:r>
              <w:rPr>
                <w:rFonts w:ascii="Verdana" w:hAnsi="Verdana" w:cs="Arial"/>
                <w:sz w:val="20"/>
                <w:szCs w:val="20"/>
              </w:rPr>
              <w:t>Servicio de Análisis Clínicos (desde un 2%)</w:t>
            </w:r>
          </w:p>
        </w:tc>
        <w:tc>
          <w:tcPr>
            <w:tcW w:w="2001" w:type="dxa"/>
            <w:shd w:val="clear" w:color="auto" w:fill="auto"/>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bottom"/>
          </w:tcPr>
          <w:p w:rsidR="00C60C16" w:rsidRPr="00580777" w:rsidDel="00BE0324" w:rsidRDefault="00C60C16" w:rsidP="00C60C16">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C60C16" w:rsidRPr="00580777" w:rsidTr="00B668C6">
        <w:trPr>
          <w:trHeight w:val="242"/>
        </w:trPr>
        <w:tc>
          <w:tcPr>
            <w:tcW w:w="667" w:type="dxa"/>
            <w:shd w:val="clear" w:color="auto" w:fill="E6E6E6"/>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sz w:val="20"/>
                <w:szCs w:val="20"/>
              </w:rPr>
              <w:t>III</w:t>
            </w:r>
          </w:p>
        </w:tc>
        <w:tc>
          <w:tcPr>
            <w:tcW w:w="5281" w:type="dxa"/>
            <w:shd w:val="clear" w:color="auto" w:fill="E6E6E6"/>
            <w:vAlign w:val="bottom"/>
          </w:tcPr>
          <w:p w:rsidR="00C60C16" w:rsidRPr="00580777" w:rsidRDefault="00C60C16" w:rsidP="00C60C16">
            <w:pPr>
              <w:rPr>
                <w:rFonts w:ascii="Verdana" w:hAnsi="Verdana" w:cs="Arial"/>
                <w:sz w:val="20"/>
                <w:szCs w:val="20"/>
              </w:rPr>
            </w:pPr>
            <w:r w:rsidRPr="00580777">
              <w:rPr>
                <w:rFonts w:ascii="Verdana" w:hAnsi="Verdana" w:cs="Arial"/>
                <w:sz w:val="20"/>
                <w:szCs w:val="20"/>
              </w:rPr>
              <w:t>Pacientes que no finalizan el estudio</w:t>
            </w:r>
          </w:p>
        </w:tc>
        <w:tc>
          <w:tcPr>
            <w:tcW w:w="2001" w:type="dxa"/>
            <w:shd w:val="clear" w:color="auto" w:fill="E6E6E6"/>
            <w:noWrap/>
            <w:vAlign w:val="bottom"/>
          </w:tcPr>
          <w:p w:rsidR="00C60C16" w:rsidRPr="00580777" w:rsidRDefault="00C60C16" w:rsidP="00C60C16">
            <w:pPr>
              <w:rPr>
                <w:rFonts w:ascii="Verdana" w:hAnsi="Verdana" w:cs="Arial"/>
                <w:sz w:val="20"/>
                <w:szCs w:val="20"/>
              </w:rPr>
            </w:pPr>
          </w:p>
        </w:tc>
        <w:tc>
          <w:tcPr>
            <w:tcW w:w="1600" w:type="dxa"/>
            <w:shd w:val="clear" w:color="auto" w:fill="E6E6E6"/>
            <w:noWrap/>
            <w:vAlign w:val="bottom"/>
          </w:tcPr>
          <w:p w:rsidR="00C60C16" w:rsidRPr="00580777" w:rsidRDefault="00C60C16" w:rsidP="00C60C16">
            <w:pPr>
              <w:rPr>
                <w:rFonts w:ascii="Verdana" w:hAnsi="Verdana" w:cs="Arial"/>
                <w:sz w:val="20"/>
                <w:szCs w:val="20"/>
              </w:rPr>
            </w:pPr>
            <w:r w:rsidRPr="00580777">
              <w:rPr>
                <w:rFonts w:ascii="Verdana" w:hAnsi="Verdana" w:cs="Arial"/>
                <w:sz w:val="20"/>
                <w:szCs w:val="20"/>
              </w:rPr>
              <w:t> </w:t>
            </w:r>
          </w:p>
        </w:tc>
      </w:tr>
      <w:tr w:rsidR="00C60C16" w:rsidRPr="00580777" w:rsidTr="00B668C6">
        <w:trPr>
          <w:trHeight w:val="242"/>
        </w:trPr>
        <w:tc>
          <w:tcPr>
            <w:tcW w:w="667" w:type="dxa"/>
            <w:shd w:val="clear" w:color="auto" w:fill="E6E6E6"/>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E6E6E6"/>
            <w:noWrap/>
            <w:vAlign w:val="bottom"/>
          </w:tcPr>
          <w:p w:rsidR="00C60C16" w:rsidRPr="00580777" w:rsidRDefault="00C60C16" w:rsidP="00C60C16">
            <w:pPr>
              <w:rPr>
                <w:rFonts w:ascii="Verdana" w:hAnsi="Verdana" w:cs="Arial"/>
                <w:b/>
                <w:bCs/>
                <w:sz w:val="20"/>
                <w:szCs w:val="20"/>
              </w:rPr>
            </w:pPr>
            <w:r w:rsidRPr="00580777">
              <w:rPr>
                <w:rFonts w:ascii="Verdana" w:hAnsi="Verdana" w:cs="Arial"/>
                <w:b/>
                <w:bCs/>
                <w:sz w:val="20"/>
                <w:szCs w:val="20"/>
              </w:rPr>
              <w:t>TOTAL PRESUPUESTO ESTUDIO</w:t>
            </w:r>
          </w:p>
        </w:tc>
        <w:tc>
          <w:tcPr>
            <w:tcW w:w="2001" w:type="dxa"/>
            <w:shd w:val="clear" w:color="auto" w:fill="E6E6E6"/>
            <w:noWrap/>
            <w:vAlign w:val="bottom"/>
          </w:tcPr>
          <w:p w:rsidR="00C60C16" w:rsidRPr="00580777" w:rsidRDefault="00C60C16" w:rsidP="00C60C16">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c>
          <w:tcPr>
            <w:tcW w:w="1600" w:type="dxa"/>
            <w:shd w:val="clear" w:color="auto" w:fill="E6E6E6"/>
            <w:noWrap/>
            <w:vAlign w:val="bottom"/>
          </w:tcPr>
          <w:p w:rsidR="00C60C16" w:rsidRPr="00580777" w:rsidRDefault="00C60C16" w:rsidP="00C60C16">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r>
    </w:tbl>
    <w:p w:rsidR="0085364B" w:rsidRDefault="0085364B" w:rsidP="0085364B">
      <w:pPr>
        <w:pStyle w:val="Textosinformato"/>
        <w:tabs>
          <w:tab w:val="left" w:pos="426"/>
        </w:tabs>
        <w:jc w:val="both"/>
        <w:rPr>
          <w:rFonts w:ascii="Verdana" w:hAnsi="Verdana" w:cs="Arial"/>
        </w:rPr>
      </w:pPr>
    </w:p>
    <w:p w:rsidR="00B8092F" w:rsidRPr="00C66711" w:rsidRDefault="00B8092F" w:rsidP="00B8092F">
      <w:pPr>
        <w:pStyle w:val="Infodocumentosadjuntos"/>
        <w:jc w:val="center"/>
        <w:rPr>
          <w:rFonts w:ascii="Arial" w:hAnsi="Arial" w:cs="Arial"/>
          <w:sz w:val="20"/>
          <w:szCs w:val="20"/>
        </w:rPr>
      </w:pPr>
      <w:r w:rsidRPr="00C66711">
        <w:rPr>
          <w:rFonts w:ascii="Arial" w:hAnsi="Arial" w:cs="Arial"/>
          <w:sz w:val="20"/>
          <w:szCs w:val="20"/>
        </w:rPr>
        <w:t>ESTAS CANTIDADES NO INCLUYEN IVA</w:t>
      </w:r>
    </w:p>
    <w:p w:rsidR="00B8092F" w:rsidRDefault="00B8092F" w:rsidP="0085364B">
      <w:pPr>
        <w:pStyle w:val="Textosinformato"/>
        <w:tabs>
          <w:tab w:val="left" w:pos="426"/>
        </w:tabs>
        <w:jc w:val="both"/>
        <w:rPr>
          <w:rFonts w:ascii="Verdana" w:hAnsi="Verdana" w:cs="Arial"/>
        </w:rPr>
      </w:pPr>
    </w:p>
    <w:p w:rsidR="00B8092F" w:rsidRPr="00580777" w:rsidRDefault="00B8092F" w:rsidP="0085364B">
      <w:pPr>
        <w:pStyle w:val="Textosinformato"/>
        <w:tabs>
          <w:tab w:val="left" w:pos="426"/>
        </w:tabs>
        <w:jc w:val="both"/>
        <w:rPr>
          <w:rFonts w:ascii="Verdana" w:hAnsi="Verdana" w:cs="Arial"/>
        </w:rPr>
      </w:pPr>
    </w:p>
    <w:p w:rsidR="0085364B" w:rsidRPr="00580777" w:rsidRDefault="00C72E9F" w:rsidP="0085364B">
      <w:pPr>
        <w:pStyle w:val="Lista21"/>
        <w:ind w:left="0" w:right="44" w:firstLine="0"/>
        <w:jc w:val="both"/>
        <w:rPr>
          <w:rFonts w:ascii="Verdana" w:hAnsi="Verdana" w:cs="Arial"/>
          <w:sz w:val="20"/>
          <w:szCs w:val="20"/>
        </w:rPr>
      </w:pPr>
      <w:r>
        <w:rPr>
          <w:rFonts w:ascii="Verdana" w:hAnsi="Verdana" w:cs="Arial"/>
          <w:b/>
          <w:sz w:val="20"/>
          <w:szCs w:val="20"/>
        </w:rPr>
        <w:t>SEGUNDA</w:t>
      </w:r>
      <w:r w:rsidR="0085364B" w:rsidRPr="00580777">
        <w:rPr>
          <w:rFonts w:ascii="Verdana" w:hAnsi="Verdana" w:cs="Arial"/>
          <w:b/>
          <w:sz w:val="20"/>
          <w:szCs w:val="20"/>
        </w:rPr>
        <w:t>.</w:t>
      </w:r>
      <w:r w:rsidR="0085364B" w:rsidRPr="00580777">
        <w:rPr>
          <w:rFonts w:ascii="Verdana" w:hAnsi="Verdana" w:cs="Arial"/>
          <w:sz w:val="20"/>
          <w:szCs w:val="20"/>
        </w:rPr>
        <w:t>- En</w:t>
      </w:r>
      <w:r w:rsidR="0085364B" w:rsidRPr="00580777">
        <w:rPr>
          <w:rFonts w:ascii="Verdana" w:eastAsia="Arial" w:hAnsi="Verdana" w:cs="Arial"/>
          <w:sz w:val="20"/>
          <w:szCs w:val="20"/>
        </w:rPr>
        <w:t xml:space="preserve"> </w:t>
      </w:r>
      <w:r w:rsidR="0085364B" w:rsidRPr="00580777">
        <w:rPr>
          <w:rFonts w:ascii="Verdana" w:hAnsi="Verdana" w:cs="Arial"/>
          <w:sz w:val="20"/>
          <w:szCs w:val="20"/>
        </w:rPr>
        <w:t>concepto</w:t>
      </w:r>
      <w:r w:rsidR="0085364B" w:rsidRPr="00580777">
        <w:rPr>
          <w:rFonts w:ascii="Verdana" w:eastAsia="Arial" w:hAnsi="Verdana" w:cs="Arial"/>
          <w:sz w:val="20"/>
          <w:szCs w:val="20"/>
        </w:rPr>
        <w:t xml:space="preserve"> </w:t>
      </w:r>
      <w:r w:rsidR="0085364B" w:rsidRPr="00580777">
        <w:rPr>
          <w:rFonts w:ascii="Verdana" w:hAnsi="Verdana" w:cs="Arial"/>
          <w:sz w:val="20"/>
          <w:szCs w:val="20"/>
        </w:rPr>
        <w:t>de</w:t>
      </w:r>
      <w:r w:rsidR="0085364B" w:rsidRPr="00580777">
        <w:rPr>
          <w:rFonts w:ascii="Verdana" w:eastAsia="Arial" w:hAnsi="Verdana" w:cs="Arial"/>
          <w:sz w:val="20"/>
          <w:szCs w:val="20"/>
        </w:rPr>
        <w:t xml:space="preserve"> </w:t>
      </w:r>
      <w:r w:rsidR="0085364B" w:rsidRPr="00580777">
        <w:rPr>
          <w:rFonts w:ascii="Verdana" w:hAnsi="Verdana" w:cs="Arial"/>
          <w:b/>
          <w:sz w:val="20"/>
          <w:szCs w:val="20"/>
        </w:rPr>
        <w:t>gestión</w:t>
      </w:r>
      <w:r w:rsidR="0085364B" w:rsidRPr="00580777">
        <w:rPr>
          <w:rFonts w:ascii="Verdana" w:eastAsia="Arial" w:hAnsi="Verdana" w:cs="Arial"/>
          <w:b/>
          <w:sz w:val="20"/>
          <w:szCs w:val="20"/>
        </w:rPr>
        <w:t xml:space="preserve"> </w:t>
      </w:r>
      <w:r w:rsidR="0085364B" w:rsidRPr="00580777">
        <w:rPr>
          <w:rFonts w:ascii="Verdana" w:hAnsi="Verdana" w:cs="Arial"/>
          <w:b/>
          <w:sz w:val="20"/>
          <w:szCs w:val="20"/>
        </w:rPr>
        <w:t>administrativa</w:t>
      </w:r>
      <w:r w:rsidR="0085364B" w:rsidRPr="00580777">
        <w:rPr>
          <w:rFonts w:ascii="Verdana" w:eastAsia="Arial" w:hAnsi="Verdana" w:cs="Arial"/>
          <w:b/>
          <w:sz w:val="20"/>
          <w:szCs w:val="20"/>
        </w:rPr>
        <w:t xml:space="preserve"> </w:t>
      </w:r>
      <w:r w:rsidR="0085364B" w:rsidRPr="00580777">
        <w:rPr>
          <w:rFonts w:ascii="Verdana" w:hAnsi="Verdana" w:cs="Arial"/>
          <w:b/>
          <w:sz w:val="20"/>
          <w:szCs w:val="20"/>
        </w:rPr>
        <w:t>de la adenda</w:t>
      </w:r>
      <w:r w:rsidR="0085364B" w:rsidRPr="00580777">
        <w:rPr>
          <w:rFonts w:ascii="Verdana" w:hAnsi="Verdana" w:cs="Arial"/>
          <w:sz w:val="20"/>
          <w:szCs w:val="20"/>
        </w:rPr>
        <w:t>,</w:t>
      </w:r>
      <w:r w:rsidR="0085364B" w:rsidRPr="00580777">
        <w:rPr>
          <w:rFonts w:ascii="Verdana" w:eastAsia="Arial" w:hAnsi="Verdana" w:cs="Arial"/>
          <w:sz w:val="20"/>
          <w:szCs w:val="20"/>
        </w:rPr>
        <w:t xml:space="preserve"> </w:t>
      </w:r>
      <w:r w:rsidR="0085364B" w:rsidRPr="00580777">
        <w:rPr>
          <w:rFonts w:ascii="Verdana" w:hAnsi="Verdana" w:cs="Arial"/>
          <w:sz w:val="20"/>
          <w:szCs w:val="20"/>
        </w:rPr>
        <w:t>se</w:t>
      </w:r>
      <w:r w:rsidR="0085364B" w:rsidRPr="00580777">
        <w:rPr>
          <w:rFonts w:ascii="Verdana" w:eastAsia="Arial" w:hAnsi="Verdana" w:cs="Arial"/>
          <w:sz w:val="20"/>
          <w:szCs w:val="20"/>
        </w:rPr>
        <w:t xml:space="preserve"> </w:t>
      </w:r>
      <w:r w:rsidR="0085364B" w:rsidRPr="00580777">
        <w:rPr>
          <w:rFonts w:ascii="Verdana" w:hAnsi="Verdana" w:cs="Arial"/>
          <w:sz w:val="20"/>
          <w:szCs w:val="20"/>
        </w:rPr>
        <w:t>abonará</w:t>
      </w:r>
      <w:r w:rsidR="0085364B" w:rsidRPr="00580777">
        <w:rPr>
          <w:rFonts w:ascii="Verdana" w:eastAsia="Arial" w:hAnsi="Verdana" w:cs="Arial"/>
          <w:sz w:val="20"/>
          <w:szCs w:val="20"/>
        </w:rPr>
        <w:t xml:space="preserve"> </w:t>
      </w:r>
      <w:r w:rsidR="0085364B" w:rsidRPr="00580777">
        <w:rPr>
          <w:rFonts w:ascii="Verdana" w:hAnsi="Verdana" w:cs="Arial"/>
          <w:sz w:val="20"/>
          <w:szCs w:val="20"/>
        </w:rPr>
        <w:t>la</w:t>
      </w:r>
      <w:r w:rsidR="0085364B" w:rsidRPr="00580777">
        <w:rPr>
          <w:rFonts w:ascii="Verdana" w:eastAsia="Arial" w:hAnsi="Verdana" w:cs="Arial"/>
          <w:sz w:val="20"/>
          <w:szCs w:val="20"/>
        </w:rPr>
        <w:t xml:space="preserve"> </w:t>
      </w:r>
      <w:r w:rsidR="0085364B" w:rsidRPr="00580777">
        <w:rPr>
          <w:rFonts w:ascii="Verdana" w:hAnsi="Verdana" w:cs="Arial"/>
          <w:sz w:val="20"/>
          <w:szCs w:val="20"/>
        </w:rPr>
        <w:t>cantidad</w:t>
      </w:r>
      <w:r w:rsidR="0085364B" w:rsidRPr="00580777">
        <w:rPr>
          <w:rFonts w:ascii="Verdana" w:eastAsia="Arial" w:hAnsi="Verdana" w:cs="Arial"/>
          <w:sz w:val="20"/>
          <w:szCs w:val="20"/>
        </w:rPr>
        <w:t xml:space="preserve"> </w:t>
      </w:r>
      <w:r w:rsidR="0085364B" w:rsidRPr="00580777">
        <w:rPr>
          <w:rFonts w:ascii="Verdana" w:hAnsi="Verdana" w:cs="Arial"/>
          <w:sz w:val="20"/>
          <w:szCs w:val="20"/>
        </w:rPr>
        <w:t>de</w:t>
      </w:r>
      <w:r w:rsidR="0085364B" w:rsidRPr="00580777">
        <w:rPr>
          <w:rFonts w:ascii="Verdana" w:eastAsia="Arial" w:hAnsi="Verdana" w:cs="Arial"/>
          <w:sz w:val="20"/>
          <w:szCs w:val="20"/>
        </w:rPr>
        <w:t xml:space="preserve"> </w:t>
      </w:r>
      <w:r w:rsidR="00384D8B">
        <w:rPr>
          <w:rFonts w:ascii="Verdana" w:hAnsi="Verdana" w:cs="Arial"/>
          <w:b/>
          <w:sz w:val="20"/>
          <w:szCs w:val="20"/>
        </w:rPr>
        <w:t>5</w:t>
      </w:r>
      <w:bookmarkStart w:id="4" w:name="_GoBack"/>
      <w:bookmarkEnd w:id="4"/>
      <w:r w:rsidR="0085364B" w:rsidRPr="00580777">
        <w:rPr>
          <w:rFonts w:ascii="Verdana" w:hAnsi="Verdana" w:cs="Arial"/>
          <w:b/>
          <w:sz w:val="20"/>
          <w:szCs w:val="20"/>
        </w:rPr>
        <w:t>00</w:t>
      </w:r>
      <w:r w:rsidR="0085364B" w:rsidRPr="00580777">
        <w:rPr>
          <w:rFonts w:ascii="Verdana" w:eastAsia="Arial" w:hAnsi="Verdana" w:cs="Arial"/>
          <w:b/>
          <w:sz w:val="20"/>
          <w:szCs w:val="20"/>
        </w:rPr>
        <w:t xml:space="preserve"> € </w:t>
      </w:r>
      <w:r w:rsidR="0085364B" w:rsidRPr="00580777">
        <w:rPr>
          <w:rFonts w:ascii="Verdana" w:hAnsi="Verdana" w:cs="Arial"/>
          <w:b/>
          <w:sz w:val="20"/>
          <w:szCs w:val="20"/>
        </w:rPr>
        <w:t>+</w:t>
      </w:r>
      <w:r w:rsidR="0085364B" w:rsidRPr="00580777">
        <w:rPr>
          <w:rFonts w:ascii="Verdana" w:eastAsia="Arial" w:hAnsi="Verdana" w:cs="Arial"/>
          <w:b/>
          <w:sz w:val="20"/>
          <w:szCs w:val="20"/>
        </w:rPr>
        <w:t xml:space="preserve"> </w:t>
      </w:r>
      <w:r w:rsidR="0085364B" w:rsidRPr="00580777">
        <w:rPr>
          <w:rFonts w:ascii="Verdana" w:hAnsi="Verdana" w:cs="Arial"/>
          <w:b/>
          <w:sz w:val="20"/>
          <w:szCs w:val="20"/>
        </w:rPr>
        <w:t>IVA.</w:t>
      </w:r>
      <w:r w:rsidR="0085364B" w:rsidRPr="00580777">
        <w:rPr>
          <w:rFonts w:ascii="Verdana" w:eastAsia="Arial" w:hAnsi="Verdana" w:cs="Arial"/>
          <w:sz w:val="20"/>
          <w:szCs w:val="20"/>
        </w:rPr>
        <w:t xml:space="preserve"> </w:t>
      </w:r>
      <w:r w:rsidR="0085364B" w:rsidRPr="00580777">
        <w:rPr>
          <w:rFonts w:ascii="Verdana" w:hAnsi="Verdana" w:cs="Arial"/>
          <w:sz w:val="20"/>
          <w:szCs w:val="20"/>
        </w:rPr>
        <w:t>El</w:t>
      </w:r>
      <w:r w:rsidR="0085364B" w:rsidRPr="00580777">
        <w:rPr>
          <w:rFonts w:ascii="Verdana" w:eastAsia="Arial" w:hAnsi="Verdana" w:cs="Arial"/>
          <w:sz w:val="20"/>
          <w:szCs w:val="20"/>
        </w:rPr>
        <w:t xml:space="preserve"> </w:t>
      </w:r>
      <w:r w:rsidR="0085364B" w:rsidRPr="00580777">
        <w:rPr>
          <w:rFonts w:ascii="Verdana" w:hAnsi="Verdana" w:cs="Arial"/>
          <w:sz w:val="20"/>
          <w:szCs w:val="20"/>
        </w:rPr>
        <w:t>pago</w:t>
      </w:r>
      <w:r w:rsidR="0085364B" w:rsidRPr="00580777">
        <w:rPr>
          <w:rFonts w:ascii="Verdana" w:eastAsia="Arial" w:hAnsi="Verdana" w:cs="Arial"/>
          <w:sz w:val="20"/>
          <w:szCs w:val="20"/>
        </w:rPr>
        <w:t xml:space="preserve"> </w:t>
      </w:r>
      <w:r w:rsidR="0085364B" w:rsidRPr="00580777">
        <w:rPr>
          <w:rFonts w:ascii="Verdana" w:hAnsi="Verdana" w:cs="Arial"/>
          <w:sz w:val="20"/>
          <w:szCs w:val="20"/>
        </w:rPr>
        <w:t>se</w:t>
      </w:r>
      <w:r w:rsidR="0085364B" w:rsidRPr="00580777">
        <w:rPr>
          <w:rFonts w:ascii="Verdana" w:eastAsia="Arial" w:hAnsi="Verdana" w:cs="Arial"/>
          <w:sz w:val="20"/>
          <w:szCs w:val="20"/>
        </w:rPr>
        <w:t xml:space="preserve"> </w:t>
      </w:r>
      <w:r w:rsidR="0085364B" w:rsidRPr="00580777">
        <w:rPr>
          <w:rFonts w:ascii="Verdana" w:hAnsi="Verdana" w:cs="Arial"/>
          <w:sz w:val="20"/>
          <w:szCs w:val="20"/>
        </w:rPr>
        <w:t>realizará</w:t>
      </w:r>
      <w:r w:rsidR="0085364B" w:rsidRPr="00580777">
        <w:rPr>
          <w:rFonts w:ascii="Verdana" w:eastAsia="Arial" w:hAnsi="Verdana" w:cs="Arial"/>
          <w:sz w:val="20"/>
          <w:szCs w:val="20"/>
        </w:rPr>
        <w:t xml:space="preserve"> </w:t>
      </w:r>
      <w:r w:rsidR="0085364B" w:rsidRPr="00580777">
        <w:rPr>
          <w:rFonts w:ascii="Verdana" w:hAnsi="Verdana" w:cs="Arial"/>
          <w:sz w:val="20"/>
          <w:szCs w:val="20"/>
        </w:rPr>
        <w:t xml:space="preserve">a la FUNDACIÓN </w:t>
      </w:r>
      <w:r w:rsidR="00D63D7C">
        <w:rPr>
          <w:rFonts w:ascii="Verdana" w:hAnsi="Verdana" w:cs="Arial"/>
          <w:sz w:val="20"/>
          <w:szCs w:val="20"/>
        </w:rPr>
        <w:t xml:space="preserve">para la gestión de </w:t>
      </w:r>
      <w:r w:rsidR="0085364B" w:rsidRPr="00580777">
        <w:rPr>
          <w:rFonts w:ascii="Verdana" w:hAnsi="Verdana" w:cs="Arial"/>
          <w:sz w:val="20"/>
          <w:szCs w:val="20"/>
        </w:rPr>
        <w:t>ISABIAL</w:t>
      </w:r>
      <w:r w:rsidR="0085364B" w:rsidRPr="00580777">
        <w:rPr>
          <w:rFonts w:ascii="Verdana" w:eastAsia="Arial" w:hAnsi="Verdana" w:cs="Arial"/>
          <w:sz w:val="20"/>
          <w:szCs w:val="20"/>
        </w:rPr>
        <w:t xml:space="preserve"> </w:t>
      </w:r>
      <w:r w:rsidR="0085364B" w:rsidRPr="00580777">
        <w:rPr>
          <w:rFonts w:ascii="Verdana" w:hAnsi="Verdana" w:cs="Arial"/>
          <w:sz w:val="20"/>
          <w:szCs w:val="20"/>
        </w:rPr>
        <w:t>contra</w:t>
      </w:r>
      <w:r w:rsidR="0085364B" w:rsidRPr="00580777">
        <w:rPr>
          <w:rFonts w:ascii="Verdana" w:eastAsia="Arial" w:hAnsi="Verdana" w:cs="Arial"/>
          <w:sz w:val="20"/>
          <w:szCs w:val="20"/>
        </w:rPr>
        <w:t xml:space="preserve"> </w:t>
      </w:r>
      <w:r w:rsidR="0085364B" w:rsidRPr="00580777">
        <w:rPr>
          <w:rFonts w:ascii="Verdana" w:hAnsi="Verdana" w:cs="Arial"/>
          <w:sz w:val="20"/>
          <w:szCs w:val="20"/>
        </w:rPr>
        <w:t>la</w:t>
      </w:r>
      <w:r w:rsidR="0085364B" w:rsidRPr="00580777">
        <w:rPr>
          <w:rFonts w:ascii="Verdana" w:eastAsia="Arial" w:hAnsi="Verdana" w:cs="Arial"/>
          <w:sz w:val="20"/>
          <w:szCs w:val="20"/>
        </w:rPr>
        <w:t xml:space="preserve"> </w:t>
      </w:r>
      <w:r w:rsidR="0085364B" w:rsidRPr="00580777">
        <w:rPr>
          <w:rFonts w:ascii="Verdana" w:hAnsi="Verdana" w:cs="Arial"/>
          <w:sz w:val="20"/>
          <w:szCs w:val="20"/>
        </w:rPr>
        <w:t>presentación</w:t>
      </w:r>
      <w:r w:rsidR="0085364B" w:rsidRPr="00580777">
        <w:rPr>
          <w:rFonts w:ascii="Verdana" w:eastAsia="Arial" w:hAnsi="Verdana" w:cs="Arial"/>
          <w:sz w:val="20"/>
          <w:szCs w:val="20"/>
        </w:rPr>
        <w:t xml:space="preserve"> </w:t>
      </w:r>
      <w:r w:rsidR="0085364B" w:rsidRPr="00580777">
        <w:rPr>
          <w:rFonts w:ascii="Verdana" w:hAnsi="Verdana" w:cs="Arial"/>
          <w:sz w:val="20"/>
          <w:szCs w:val="20"/>
        </w:rPr>
        <w:t>de</w:t>
      </w:r>
      <w:r w:rsidR="0085364B" w:rsidRPr="00580777">
        <w:rPr>
          <w:rFonts w:ascii="Verdana" w:eastAsia="Arial" w:hAnsi="Verdana" w:cs="Arial"/>
          <w:sz w:val="20"/>
          <w:szCs w:val="20"/>
        </w:rPr>
        <w:t xml:space="preserve"> </w:t>
      </w:r>
      <w:r w:rsidR="0085364B" w:rsidRPr="00580777">
        <w:rPr>
          <w:rFonts w:ascii="Verdana" w:hAnsi="Verdana" w:cs="Arial"/>
          <w:sz w:val="20"/>
          <w:szCs w:val="20"/>
        </w:rPr>
        <w:t>la</w:t>
      </w:r>
      <w:r w:rsidR="0085364B" w:rsidRPr="00580777">
        <w:rPr>
          <w:rFonts w:ascii="Verdana" w:eastAsia="Arial" w:hAnsi="Verdana" w:cs="Arial"/>
          <w:sz w:val="20"/>
          <w:szCs w:val="20"/>
        </w:rPr>
        <w:t xml:space="preserve"> </w:t>
      </w:r>
      <w:r w:rsidR="0085364B" w:rsidRPr="00580777">
        <w:rPr>
          <w:rFonts w:ascii="Verdana" w:hAnsi="Verdana" w:cs="Arial"/>
          <w:sz w:val="20"/>
          <w:szCs w:val="20"/>
        </w:rPr>
        <w:t>factura</w:t>
      </w:r>
      <w:r w:rsidR="0085364B" w:rsidRPr="00580777">
        <w:rPr>
          <w:rFonts w:ascii="Verdana" w:eastAsia="Arial" w:hAnsi="Verdana" w:cs="Arial"/>
          <w:sz w:val="20"/>
          <w:szCs w:val="20"/>
        </w:rPr>
        <w:t xml:space="preserve"> </w:t>
      </w:r>
      <w:r w:rsidR="0085364B" w:rsidRPr="00580777">
        <w:rPr>
          <w:rFonts w:ascii="Verdana" w:hAnsi="Verdana" w:cs="Arial"/>
          <w:sz w:val="20"/>
          <w:szCs w:val="20"/>
        </w:rPr>
        <w:t>correspondiente</w:t>
      </w:r>
      <w:r w:rsidR="0085364B" w:rsidRPr="00580777">
        <w:rPr>
          <w:rFonts w:ascii="Verdana" w:eastAsia="Arial" w:hAnsi="Verdana" w:cs="Arial"/>
          <w:sz w:val="20"/>
          <w:szCs w:val="20"/>
        </w:rPr>
        <w:t xml:space="preserve"> </w:t>
      </w:r>
      <w:r w:rsidR="0085364B" w:rsidRPr="00580777">
        <w:rPr>
          <w:rFonts w:ascii="Verdana" w:hAnsi="Verdana" w:cs="Arial"/>
          <w:sz w:val="20"/>
          <w:szCs w:val="20"/>
        </w:rPr>
        <w:t>en</w:t>
      </w:r>
      <w:r w:rsidR="0085364B" w:rsidRPr="00580777">
        <w:rPr>
          <w:rFonts w:ascii="Verdana" w:eastAsia="Arial" w:hAnsi="Verdana" w:cs="Arial"/>
          <w:sz w:val="20"/>
          <w:szCs w:val="20"/>
        </w:rPr>
        <w:t xml:space="preserve"> </w:t>
      </w:r>
      <w:r w:rsidR="0085364B" w:rsidRPr="00580777">
        <w:rPr>
          <w:rFonts w:ascii="Verdana" w:hAnsi="Verdana" w:cs="Arial"/>
          <w:sz w:val="20"/>
          <w:szCs w:val="20"/>
        </w:rPr>
        <w:t>un</w:t>
      </w:r>
      <w:r w:rsidR="0085364B" w:rsidRPr="00580777">
        <w:rPr>
          <w:rFonts w:ascii="Verdana" w:eastAsia="Arial" w:hAnsi="Verdana" w:cs="Arial"/>
          <w:sz w:val="20"/>
          <w:szCs w:val="20"/>
        </w:rPr>
        <w:t xml:space="preserve"> </w:t>
      </w:r>
      <w:r w:rsidR="0085364B" w:rsidRPr="00580777">
        <w:rPr>
          <w:rFonts w:ascii="Verdana" w:hAnsi="Verdana" w:cs="Arial"/>
          <w:sz w:val="20"/>
          <w:szCs w:val="20"/>
        </w:rPr>
        <w:t>plazo</w:t>
      </w:r>
      <w:r w:rsidR="0085364B" w:rsidRPr="00580777">
        <w:rPr>
          <w:rFonts w:ascii="Verdana" w:eastAsia="Arial" w:hAnsi="Verdana" w:cs="Arial"/>
          <w:sz w:val="20"/>
          <w:szCs w:val="20"/>
        </w:rPr>
        <w:t xml:space="preserve"> </w:t>
      </w:r>
      <w:r w:rsidR="0085364B" w:rsidRPr="00580777">
        <w:rPr>
          <w:rFonts w:ascii="Verdana" w:hAnsi="Verdana" w:cs="Arial"/>
          <w:sz w:val="20"/>
          <w:szCs w:val="20"/>
        </w:rPr>
        <w:t>no</w:t>
      </w:r>
      <w:r w:rsidR="0085364B" w:rsidRPr="00580777">
        <w:rPr>
          <w:rFonts w:ascii="Verdana" w:eastAsia="Arial" w:hAnsi="Verdana" w:cs="Arial"/>
          <w:sz w:val="20"/>
          <w:szCs w:val="20"/>
        </w:rPr>
        <w:t xml:space="preserve"> </w:t>
      </w:r>
      <w:r w:rsidR="0085364B" w:rsidRPr="00580777">
        <w:rPr>
          <w:rFonts w:ascii="Verdana" w:hAnsi="Verdana" w:cs="Arial"/>
          <w:sz w:val="20"/>
          <w:szCs w:val="20"/>
        </w:rPr>
        <w:t>superior</w:t>
      </w:r>
      <w:r w:rsidR="0085364B" w:rsidRPr="00580777">
        <w:rPr>
          <w:rFonts w:ascii="Verdana" w:eastAsia="Arial" w:hAnsi="Verdana" w:cs="Arial"/>
          <w:sz w:val="20"/>
          <w:szCs w:val="20"/>
        </w:rPr>
        <w:t xml:space="preserve"> </w:t>
      </w:r>
      <w:r w:rsidR="0085364B" w:rsidRPr="00580777">
        <w:rPr>
          <w:rFonts w:ascii="Verdana" w:hAnsi="Verdana" w:cs="Arial"/>
          <w:sz w:val="20"/>
          <w:szCs w:val="20"/>
        </w:rPr>
        <w:t>a</w:t>
      </w:r>
      <w:r w:rsidR="0085364B" w:rsidRPr="00580777">
        <w:rPr>
          <w:rFonts w:ascii="Verdana" w:eastAsia="Arial" w:hAnsi="Verdana" w:cs="Arial"/>
          <w:sz w:val="20"/>
          <w:szCs w:val="20"/>
        </w:rPr>
        <w:t xml:space="preserve"> </w:t>
      </w:r>
      <w:r w:rsidR="0085364B" w:rsidRPr="00580777">
        <w:rPr>
          <w:rFonts w:ascii="Verdana" w:hAnsi="Verdana" w:cs="Arial"/>
          <w:sz w:val="20"/>
          <w:szCs w:val="20"/>
        </w:rPr>
        <w:t>30</w:t>
      </w:r>
      <w:r w:rsidR="0085364B" w:rsidRPr="00580777">
        <w:rPr>
          <w:rFonts w:ascii="Verdana" w:eastAsia="Arial" w:hAnsi="Verdana" w:cs="Arial"/>
          <w:sz w:val="20"/>
          <w:szCs w:val="20"/>
        </w:rPr>
        <w:t xml:space="preserve"> </w:t>
      </w:r>
      <w:r w:rsidR="0085364B" w:rsidRPr="00580777">
        <w:rPr>
          <w:rFonts w:ascii="Verdana" w:hAnsi="Verdana" w:cs="Arial"/>
          <w:sz w:val="20"/>
          <w:szCs w:val="20"/>
        </w:rPr>
        <w:t>días</w:t>
      </w:r>
      <w:r w:rsidR="0085364B" w:rsidRPr="00580777">
        <w:rPr>
          <w:rFonts w:ascii="Verdana" w:eastAsia="Arial" w:hAnsi="Verdana" w:cs="Arial"/>
          <w:sz w:val="20"/>
          <w:szCs w:val="20"/>
        </w:rPr>
        <w:t xml:space="preserve"> </w:t>
      </w:r>
      <w:r w:rsidR="0085364B" w:rsidRPr="00580777">
        <w:rPr>
          <w:rFonts w:ascii="Verdana" w:hAnsi="Verdana" w:cs="Arial"/>
          <w:sz w:val="20"/>
          <w:szCs w:val="20"/>
        </w:rPr>
        <w:t>desde</w:t>
      </w:r>
      <w:r w:rsidR="0085364B" w:rsidRPr="00580777">
        <w:rPr>
          <w:rFonts w:ascii="Verdana" w:eastAsia="Arial" w:hAnsi="Verdana" w:cs="Arial"/>
          <w:sz w:val="20"/>
          <w:szCs w:val="20"/>
        </w:rPr>
        <w:t xml:space="preserve"> </w:t>
      </w:r>
      <w:r w:rsidR="0085364B" w:rsidRPr="00580777">
        <w:rPr>
          <w:rFonts w:ascii="Verdana" w:hAnsi="Verdana" w:cs="Arial"/>
          <w:sz w:val="20"/>
          <w:szCs w:val="20"/>
        </w:rPr>
        <w:t>firma</w:t>
      </w:r>
      <w:r w:rsidR="0085364B" w:rsidRPr="00580777">
        <w:rPr>
          <w:rFonts w:ascii="Verdana" w:eastAsia="Arial" w:hAnsi="Verdana" w:cs="Arial"/>
          <w:sz w:val="20"/>
          <w:szCs w:val="20"/>
        </w:rPr>
        <w:t xml:space="preserve"> </w:t>
      </w:r>
      <w:r w:rsidR="0085364B" w:rsidRPr="00580777">
        <w:rPr>
          <w:rFonts w:ascii="Verdana" w:hAnsi="Verdana" w:cs="Arial"/>
          <w:sz w:val="20"/>
          <w:szCs w:val="20"/>
        </w:rPr>
        <w:t>del presente documento e</w:t>
      </w:r>
      <w:r w:rsidR="0002181A">
        <w:rPr>
          <w:rFonts w:ascii="Verdana" w:hAnsi="Verdana" w:cs="Arial"/>
          <w:sz w:val="20"/>
          <w:szCs w:val="20"/>
        </w:rPr>
        <w:t>n</w:t>
      </w:r>
      <w:r w:rsidR="0085364B" w:rsidRPr="00580777">
        <w:rPr>
          <w:rFonts w:ascii="Verdana" w:hAnsi="Verdana" w:cs="Arial"/>
          <w:sz w:val="20"/>
          <w:szCs w:val="20"/>
        </w:rPr>
        <w:t xml:space="preserve"> la siguiente cuenta bancaria:</w:t>
      </w:r>
    </w:p>
    <w:p w:rsidR="0085364B" w:rsidRPr="00580777" w:rsidRDefault="0085364B" w:rsidP="0085364B">
      <w:pPr>
        <w:pStyle w:val="Lista21"/>
        <w:ind w:left="643" w:right="44"/>
        <w:jc w:val="both"/>
        <w:rPr>
          <w:rFonts w:ascii="Verdana" w:hAnsi="Verdana" w:cs="Arial"/>
          <w:sz w:val="20"/>
          <w:szCs w:val="20"/>
        </w:rPr>
      </w:pP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Fundación de la Comunitat Valenciana para la Gestión del Instituto de Investigación Sanitaria y Biomédica de Alicante</w:t>
      </w:r>
      <w:r w:rsidR="00A065C6">
        <w:rPr>
          <w:rFonts w:ascii="Verdana" w:hAnsi="Verdana" w:cs="Arial"/>
          <w:sz w:val="20"/>
          <w:szCs w:val="20"/>
          <w:lang w:eastAsia="zh-CN"/>
        </w:rPr>
        <w:t xml:space="preserve"> </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 xml:space="preserve">Hospital General Universitario </w:t>
      </w:r>
      <w:r w:rsidR="00361F69">
        <w:rPr>
          <w:rFonts w:ascii="Verdana" w:hAnsi="Verdana" w:cs="Arial"/>
          <w:color w:val="000000"/>
        </w:rPr>
        <w:t>Dr. Balmis</w:t>
      </w:r>
      <w:r w:rsidRPr="00580777">
        <w:rPr>
          <w:rFonts w:ascii="Verdana" w:hAnsi="Verdana" w:cs="Arial"/>
          <w:color w:val="000000"/>
        </w:rPr>
        <w:t>.  Centro de Diagnóstico, 5ª Planta (Edf Gris)</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Avda Pintor Baeza 12</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85364B" w:rsidRPr="00580777" w:rsidRDefault="0085364B" w:rsidP="0085364B">
      <w:pPr>
        <w:pStyle w:val="Textosinformato1"/>
        <w:widowControl w:val="0"/>
        <w:suppressAutoHyphens w:val="0"/>
        <w:ind w:left="473"/>
        <w:rPr>
          <w:rFonts w:ascii="Verdana" w:hAnsi="Verdana" w:cs="Arial"/>
          <w:color w:val="000000"/>
        </w:rPr>
      </w:pPr>
    </w:p>
    <w:p w:rsidR="0085364B" w:rsidRPr="00580777" w:rsidRDefault="0085364B" w:rsidP="0085364B">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85364B"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CCC: IBAN ES67 0081 1201 9100 0140 8146 BIC BSABESBB</w:t>
      </w:r>
    </w:p>
    <w:p w:rsidR="00785622" w:rsidRDefault="00785622" w:rsidP="0085364B">
      <w:pPr>
        <w:pStyle w:val="Textosinformato1"/>
        <w:widowControl w:val="0"/>
        <w:suppressAutoHyphens w:val="0"/>
        <w:ind w:left="473"/>
        <w:rPr>
          <w:rFonts w:ascii="Verdana" w:hAnsi="Verdana" w:cs="Arial"/>
          <w:color w:val="000000"/>
        </w:rPr>
      </w:pPr>
    </w:p>
    <w:p w:rsidR="00785622" w:rsidRPr="00580777" w:rsidRDefault="00785622" w:rsidP="0085364B">
      <w:pPr>
        <w:pStyle w:val="Textosinformato1"/>
        <w:widowControl w:val="0"/>
        <w:suppressAutoHyphens w:val="0"/>
        <w:ind w:left="473"/>
        <w:rPr>
          <w:rFonts w:ascii="Verdana" w:hAnsi="Verdana" w:cs="Arial"/>
          <w:color w:val="000000"/>
        </w:rPr>
      </w:pPr>
      <w:r w:rsidRPr="00785622">
        <w:rPr>
          <w:rFonts w:ascii="Verdana" w:hAnsi="Verdana" w:cs="Arial"/>
          <w:b/>
          <w:color w:val="000000"/>
        </w:rPr>
        <w:t>Email:</w:t>
      </w:r>
      <w:r>
        <w:rPr>
          <w:rFonts w:ascii="Verdana" w:hAnsi="Verdana" w:cs="Arial"/>
          <w:color w:val="000000"/>
        </w:rPr>
        <w:t xml:space="preserve"> </w:t>
      </w:r>
      <w:r w:rsidRPr="00785622">
        <w:rPr>
          <w:rFonts w:ascii="Verdana" w:hAnsi="Verdana" w:cs="Arial"/>
          <w:color w:val="0070C0"/>
        </w:rPr>
        <w:t>facturacion@</w:t>
      </w:r>
      <w:r w:rsidR="004443F0">
        <w:rPr>
          <w:rFonts w:ascii="Verdana" w:hAnsi="Verdana" w:cs="Arial"/>
          <w:color w:val="0070C0"/>
        </w:rPr>
        <w:t>isabial</w:t>
      </w:r>
      <w:r w:rsidRPr="00785622">
        <w:rPr>
          <w:rFonts w:ascii="Verdana" w:hAnsi="Verdana" w:cs="Arial"/>
          <w:color w:val="0070C0"/>
        </w:rPr>
        <w:t>.es</w:t>
      </w:r>
    </w:p>
    <w:p w:rsidR="0085364B" w:rsidRPr="00580777" w:rsidRDefault="0085364B" w:rsidP="0085364B">
      <w:pPr>
        <w:pStyle w:val="Textosinformato"/>
        <w:tabs>
          <w:tab w:val="left" w:pos="426"/>
        </w:tabs>
        <w:jc w:val="both"/>
        <w:rPr>
          <w:rFonts w:ascii="Verdana" w:hAnsi="Verdana" w:cs="Arial"/>
        </w:rPr>
      </w:pPr>
    </w:p>
    <w:p w:rsidR="0085364B" w:rsidRPr="00580777" w:rsidRDefault="00C72E9F" w:rsidP="0085364B">
      <w:pPr>
        <w:pStyle w:val="Textosinformato"/>
        <w:jc w:val="both"/>
        <w:rPr>
          <w:rFonts w:ascii="Verdana" w:hAnsi="Verdana" w:cs="Arial"/>
        </w:rPr>
      </w:pPr>
      <w:r>
        <w:rPr>
          <w:rFonts w:ascii="Verdana" w:hAnsi="Verdana" w:cs="Arial"/>
          <w:b/>
        </w:rPr>
        <w:t>TERCERA</w:t>
      </w:r>
      <w:r w:rsidR="0085364B" w:rsidRPr="00580777">
        <w:rPr>
          <w:rFonts w:ascii="Verdana" w:hAnsi="Verdana" w:cs="Arial"/>
          <w:b/>
        </w:rPr>
        <w:t xml:space="preserve">.- </w:t>
      </w:r>
      <w:r w:rsidR="0085364B" w:rsidRPr="00580777">
        <w:rPr>
          <w:rFonts w:ascii="Verdana" w:hAnsi="Verdana" w:cs="Arial"/>
        </w:rPr>
        <w:t xml:space="preserve">En todo lo no regulado por la presente Adenda seguirá vigente y de aplicación los términos y condiciones establecidos en el Contrato firmado el </w:t>
      </w:r>
      <w:r w:rsidR="0085364B" w:rsidRPr="00D63D7C">
        <w:rPr>
          <w:rFonts w:ascii="Verdana" w:hAnsi="Verdana" w:cs="Arial"/>
        </w:rPr>
        <w:fldChar w:fldCharType="begin">
          <w:ffData>
            <w:name w:val="Texto108"/>
            <w:enabled/>
            <w:calcOnExit w:val="0"/>
            <w:textInput/>
          </w:ffData>
        </w:fldChar>
      </w:r>
      <w:r w:rsidR="0085364B" w:rsidRPr="00D63D7C">
        <w:rPr>
          <w:rFonts w:ascii="Verdana" w:hAnsi="Verdana" w:cs="Arial"/>
        </w:rPr>
        <w:instrText xml:space="preserve"> FORMTEXT </w:instrText>
      </w:r>
      <w:r w:rsidR="0085364B" w:rsidRPr="00D63D7C">
        <w:rPr>
          <w:rFonts w:ascii="Verdana" w:hAnsi="Verdana" w:cs="Arial"/>
        </w:rPr>
      </w:r>
      <w:r w:rsidR="0085364B" w:rsidRPr="00D63D7C">
        <w:rPr>
          <w:rFonts w:ascii="Verdana" w:hAnsi="Verdana" w:cs="Arial"/>
        </w:rPr>
        <w:fldChar w:fldCharType="separate"/>
      </w:r>
      <w:r w:rsidR="0085364B" w:rsidRPr="00D63D7C">
        <w:rPr>
          <w:rFonts w:ascii="Verdana" w:hAnsi="Verdana" w:cs="Arial"/>
          <w:noProof/>
        </w:rPr>
        <w:t> </w:t>
      </w:r>
      <w:r w:rsidR="0085364B" w:rsidRPr="00D63D7C">
        <w:rPr>
          <w:rFonts w:ascii="Verdana" w:hAnsi="Verdana" w:cs="Arial"/>
          <w:noProof/>
        </w:rPr>
        <w:t> </w:t>
      </w:r>
      <w:r w:rsidR="0085364B" w:rsidRPr="00D63D7C">
        <w:rPr>
          <w:rFonts w:ascii="Verdana" w:hAnsi="Verdana" w:cs="Arial"/>
        </w:rPr>
        <w:fldChar w:fldCharType="end"/>
      </w:r>
      <w:r w:rsidR="0085364B" w:rsidRPr="00D63D7C">
        <w:rPr>
          <w:rFonts w:ascii="Verdana" w:hAnsi="Verdana" w:cs="Arial"/>
        </w:rPr>
        <w:t xml:space="preserve"> /</w:t>
      </w:r>
      <w:r w:rsidR="0085364B" w:rsidRPr="00580777">
        <w:rPr>
          <w:rFonts w:ascii="Verdana" w:hAnsi="Verdana" w:cs="Arial"/>
          <w:b/>
        </w:rPr>
        <w:t xml:space="preserve"> </w:t>
      </w:r>
      <w:r w:rsidR="0085364B" w:rsidRPr="00580777">
        <w:rPr>
          <w:rFonts w:ascii="Verdana" w:hAnsi="Verdana" w:cs="Arial"/>
          <w:b/>
        </w:rPr>
        <w:fldChar w:fldCharType="begin">
          <w:ffData>
            <w:name w:val="Texto108"/>
            <w:enabled/>
            <w:calcOnExit w:val="0"/>
            <w:textInput/>
          </w:ffData>
        </w:fldChar>
      </w:r>
      <w:r w:rsidR="0085364B" w:rsidRPr="00580777">
        <w:rPr>
          <w:rFonts w:ascii="Verdana" w:hAnsi="Verdana" w:cs="Arial"/>
          <w:b/>
        </w:rPr>
        <w:instrText xml:space="preserve"> FORMTEXT </w:instrText>
      </w:r>
      <w:r w:rsidR="0085364B" w:rsidRPr="00580777">
        <w:rPr>
          <w:rFonts w:ascii="Verdana" w:hAnsi="Verdana" w:cs="Arial"/>
          <w:b/>
        </w:rPr>
      </w:r>
      <w:r w:rsidR="0085364B" w:rsidRPr="00580777">
        <w:rPr>
          <w:rFonts w:ascii="Verdana" w:hAnsi="Verdana" w:cs="Arial"/>
          <w:b/>
        </w:rPr>
        <w:fldChar w:fldCharType="separate"/>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rPr>
        <w:fldChar w:fldCharType="end"/>
      </w:r>
      <w:r w:rsidR="0085364B" w:rsidRPr="00580777">
        <w:rPr>
          <w:rFonts w:ascii="Verdana" w:hAnsi="Verdana" w:cs="Arial"/>
          <w:bCs/>
        </w:rPr>
        <w:t xml:space="preserve"> / </w:t>
      </w:r>
      <w:r w:rsidR="0085364B" w:rsidRPr="00580777">
        <w:rPr>
          <w:rFonts w:ascii="Verdana" w:hAnsi="Verdana" w:cs="Arial"/>
          <w:b/>
        </w:rPr>
        <w:fldChar w:fldCharType="begin">
          <w:ffData>
            <w:name w:val="Texto108"/>
            <w:enabled/>
            <w:calcOnExit w:val="0"/>
            <w:textInput/>
          </w:ffData>
        </w:fldChar>
      </w:r>
      <w:r w:rsidR="0085364B" w:rsidRPr="00580777">
        <w:rPr>
          <w:rFonts w:ascii="Verdana" w:hAnsi="Verdana" w:cs="Arial"/>
          <w:b/>
        </w:rPr>
        <w:instrText xml:space="preserve"> FORMTEXT </w:instrText>
      </w:r>
      <w:r w:rsidR="0085364B" w:rsidRPr="00580777">
        <w:rPr>
          <w:rFonts w:ascii="Verdana" w:hAnsi="Verdana" w:cs="Arial"/>
          <w:b/>
        </w:rPr>
      </w:r>
      <w:r w:rsidR="0085364B" w:rsidRPr="00580777">
        <w:rPr>
          <w:rFonts w:ascii="Verdana" w:hAnsi="Verdana" w:cs="Arial"/>
          <w:b/>
        </w:rPr>
        <w:fldChar w:fldCharType="separate"/>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noProof/>
        </w:rPr>
        <w:t xml:space="preserve"> </w:t>
      </w:r>
      <w:r w:rsidR="0085364B" w:rsidRPr="00580777">
        <w:rPr>
          <w:rFonts w:ascii="Verdana" w:hAnsi="Verdana" w:cs="Arial"/>
          <w:b/>
        </w:rPr>
        <w:fldChar w:fldCharType="end"/>
      </w:r>
      <w:r w:rsidR="0085364B" w:rsidRPr="00580777">
        <w:rPr>
          <w:rFonts w:ascii="Verdana" w:hAnsi="Verdana" w:cs="Arial"/>
        </w:rPr>
        <w:t>, manteniéndose sin cambios el resto de las estipulaciones establecidas en el referido contrato.</w:t>
      </w:r>
    </w:p>
    <w:p w:rsidR="0085364B" w:rsidRPr="00580777" w:rsidRDefault="0085364B" w:rsidP="0085364B">
      <w:pPr>
        <w:pStyle w:val="Textosinformato"/>
        <w:jc w:val="both"/>
        <w:rPr>
          <w:rFonts w:ascii="Verdana" w:hAnsi="Verdana" w:cs="Arial"/>
        </w:rPr>
      </w:pPr>
    </w:p>
    <w:p w:rsidR="0085364B" w:rsidRPr="00580777" w:rsidRDefault="0085364B" w:rsidP="0085364B">
      <w:pPr>
        <w:pStyle w:val="Textosinformato"/>
        <w:jc w:val="both"/>
        <w:rPr>
          <w:rFonts w:ascii="Verdana" w:hAnsi="Verdana" w:cs="Arial"/>
        </w:rPr>
      </w:pPr>
      <w:r w:rsidRPr="00580777">
        <w:rPr>
          <w:rFonts w:ascii="Verdana" w:hAnsi="Verdana" w:cs="Arial"/>
        </w:rPr>
        <w:t xml:space="preserve">En señal de conformidad y después de leído el presente contrato, todas las partes lo firman </w:t>
      </w:r>
      <w:r w:rsidR="00785622">
        <w:rPr>
          <w:rFonts w:ascii="Verdana" w:hAnsi="Verdana" w:cs="Arial"/>
        </w:rPr>
        <w:t>digitalmente</w:t>
      </w:r>
      <w:r w:rsidRPr="00580777">
        <w:rPr>
          <w:rFonts w:ascii="Verdana" w:hAnsi="Verdana" w:cs="Arial"/>
        </w:rPr>
        <w:t xml:space="preserve"> y a un solo efecto, en el lugar y fecha indicados en el encabezamiento. </w:t>
      </w:r>
    </w:p>
    <w:p w:rsidR="0085364B" w:rsidRPr="00580777" w:rsidRDefault="0085364B" w:rsidP="0085364B">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5003"/>
      </w:tblGrid>
      <w:tr w:rsidR="0085364B" w:rsidRPr="00580777" w:rsidTr="00785622">
        <w:trPr>
          <w:trHeight w:val="2835"/>
        </w:trPr>
        <w:tc>
          <w:tcPr>
            <w:tcW w:w="4693" w:type="dxa"/>
          </w:tcPr>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r w:rsidRPr="00580777">
              <w:rPr>
                <w:rFonts w:ascii="Verdana" w:hAnsi="Verdana"/>
                <w:b/>
                <w:bCs/>
                <w:sz w:val="20"/>
                <w:szCs w:val="20"/>
              </w:rPr>
              <w:t>POR EL CENTRO</w:t>
            </w: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FE6F45" w:rsidRPr="00580777" w:rsidRDefault="00FE6F45"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785622" w:rsidRPr="00580777" w:rsidRDefault="00785622"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r w:rsidRPr="00580777">
              <w:rPr>
                <w:rFonts w:ascii="Verdana" w:hAnsi="Verdana"/>
                <w:bCs/>
                <w:sz w:val="20"/>
                <w:szCs w:val="20"/>
              </w:rPr>
              <w:t xml:space="preserve">Fdo: D. </w:t>
            </w:r>
            <w:r w:rsidR="005A13AC">
              <w:rPr>
                <w:rFonts w:ascii="Verdana" w:hAnsi="Verdana"/>
                <w:bCs/>
                <w:sz w:val="20"/>
                <w:szCs w:val="20"/>
              </w:rPr>
              <w:t>Francisco Soriano Cano</w:t>
            </w:r>
          </w:p>
          <w:p w:rsidR="0085364B" w:rsidRPr="00580777" w:rsidRDefault="0085364B" w:rsidP="002919EE">
            <w:pPr>
              <w:pStyle w:val="Default"/>
              <w:widowControl w:val="0"/>
              <w:rPr>
                <w:rFonts w:ascii="Verdana" w:hAnsi="Verdana"/>
                <w:b/>
                <w:bCs/>
                <w:sz w:val="20"/>
                <w:szCs w:val="20"/>
              </w:rPr>
            </w:pPr>
            <w:r w:rsidRPr="00580777">
              <w:rPr>
                <w:rFonts w:ascii="Verdana" w:hAnsi="Verdana"/>
                <w:bCs/>
                <w:sz w:val="20"/>
                <w:szCs w:val="20"/>
              </w:rPr>
              <w:t>Director Gerente del Dpto de Salud de Alicante – Hospital General</w:t>
            </w:r>
          </w:p>
        </w:tc>
        <w:tc>
          <w:tcPr>
            <w:tcW w:w="5003" w:type="dxa"/>
          </w:tcPr>
          <w:p w:rsidR="0085364B" w:rsidRPr="00580777" w:rsidRDefault="0085364B" w:rsidP="002919EE">
            <w:pPr>
              <w:pStyle w:val="Textoindependiente"/>
              <w:jc w:val="left"/>
              <w:rPr>
                <w:rFonts w:ascii="Verdana" w:hAnsi="Verdana" w:cs="Arial"/>
                <w:b/>
              </w:rPr>
            </w:pPr>
          </w:p>
          <w:p w:rsidR="00D63D7C" w:rsidRDefault="0085364B"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 xml:space="preserve">POR LA FUNDACION </w:t>
            </w:r>
            <w:r w:rsidR="00D63D7C">
              <w:rPr>
                <w:rFonts w:ascii="Verdana" w:hAnsi="Verdana" w:cs="Arial"/>
                <w:b/>
                <w:bCs/>
                <w:color w:val="000000"/>
                <w:sz w:val="20"/>
                <w:szCs w:val="20"/>
                <w:lang w:val="pt-BR"/>
              </w:rPr>
              <w:t>PARA</w:t>
            </w:r>
          </w:p>
          <w:p w:rsidR="0085364B" w:rsidRPr="00580777" w:rsidRDefault="00D63D7C"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 xml:space="preserve">LA GESTIÓN DE </w:t>
            </w:r>
            <w:r w:rsidR="0085364B" w:rsidRPr="00580777">
              <w:rPr>
                <w:rFonts w:ascii="Verdana" w:hAnsi="Verdana" w:cs="Arial"/>
                <w:b/>
                <w:bCs/>
                <w:color w:val="000000"/>
                <w:sz w:val="20"/>
                <w:szCs w:val="20"/>
                <w:lang w:val="pt-BR"/>
              </w:rPr>
              <w:t>ISABIAL</w:t>
            </w: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Default="0085364B" w:rsidP="002919EE">
            <w:pPr>
              <w:widowControl w:val="0"/>
              <w:autoSpaceDE w:val="0"/>
              <w:autoSpaceDN w:val="0"/>
              <w:adjustRightInd w:val="0"/>
              <w:rPr>
                <w:rFonts w:ascii="Verdana" w:hAnsi="Verdana" w:cs="Arial"/>
                <w:color w:val="000000"/>
                <w:sz w:val="20"/>
                <w:szCs w:val="20"/>
                <w:lang w:val="pt-BR"/>
              </w:rPr>
            </w:pPr>
          </w:p>
          <w:p w:rsidR="00FE6F45" w:rsidRPr="00580777" w:rsidRDefault="00FE6F45" w:rsidP="002919EE">
            <w:pPr>
              <w:widowControl w:val="0"/>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r w:rsidRPr="00580777">
              <w:rPr>
                <w:rFonts w:ascii="Verdana" w:hAnsi="Verdana" w:cs="Arial"/>
                <w:color w:val="000000"/>
                <w:sz w:val="20"/>
                <w:szCs w:val="20"/>
                <w:lang w:val="pt-BR"/>
              </w:rPr>
              <w:t>Fdo: D</w:t>
            </w:r>
            <w:r w:rsidR="00361F69">
              <w:rPr>
                <w:rFonts w:ascii="Verdana" w:hAnsi="Verdana" w:cs="Arial"/>
                <w:color w:val="000000"/>
                <w:sz w:val="20"/>
                <w:szCs w:val="20"/>
                <w:lang w:val="pt-BR"/>
              </w:rPr>
              <w:t>ña. Elena Bertomeu González</w:t>
            </w:r>
          </w:p>
          <w:p w:rsidR="0085364B" w:rsidRDefault="0085364B" w:rsidP="002919EE">
            <w:pPr>
              <w:pStyle w:val="Textoindependiente"/>
              <w:jc w:val="left"/>
              <w:rPr>
                <w:rFonts w:ascii="Verdana" w:hAnsi="Verdana" w:cs="Arial"/>
                <w:lang w:eastAsia="zh-CN"/>
              </w:rPr>
            </w:pPr>
            <w:r w:rsidRPr="00580777">
              <w:rPr>
                <w:rFonts w:ascii="Verdana" w:hAnsi="Verdana" w:cs="Arial"/>
                <w:lang w:eastAsia="zh-CN"/>
              </w:rPr>
              <w:t>Director</w:t>
            </w:r>
            <w:r w:rsidR="00361F69">
              <w:rPr>
                <w:rFonts w:ascii="Verdana" w:hAnsi="Verdana" w:cs="Arial"/>
                <w:lang w:eastAsia="zh-CN"/>
              </w:rPr>
              <w:t>a</w:t>
            </w:r>
            <w:r w:rsidRPr="00580777">
              <w:rPr>
                <w:rFonts w:ascii="Verdana" w:hAnsi="Verdana" w:cs="Arial"/>
                <w:lang w:eastAsia="zh-CN"/>
              </w:rPr>
              <w:t xml:space="preserve"> Ge</w:t>
            </w:r>
            <w:r w:rsidR="00361F69">
              <w:rPr>
                <w:rFonts w:ascii="Verdana" w:hAnsi="Verdana" w:cs="Arial"/>
                <w:lang w:eastAsia="zh-CN"/>
              </w:rPr>
              <w:t>rente</w:t>
            </w:r>
            <w:r w:rsidRPr="00580777">
              <w:rPr>
                <w:rFonts w:ascii="Verdana" w:hAnsi="Verdana" w:cs="Arial"/>
                <w:lang w:eastAsia="zh-CN"/>
              </w:rPr>
              <w:t xml:space="preserve"> de la Fundación para la Gestión de ISABIAL</w:t>
            </w:r>
          </w:p>
          <w:p w:rsidR="00FE6F45" w:rsidRPr="00580777" w:rsidRDefault="00FE6F45" w:rsidP="002919EE">
            <w:pPr>
              <w:pStyle w:val="Textoindependiente"/>
              <w:jc w:val="left"/>
              <w:rPr>
                <w:rFonts w:ascii="Verdana" w:hAnsi="Verdana" w:cs="Arial"/>
                <w:b/>
              </w:rPr>
            </w:pPr>
          </w:p>
        </w:tc>
      </w:tr>
      <w:tr w:rsidR="0085364B" w:rsidRPr="00580777" w:rsidTr="007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693" w:type="dxa"/>
            <w:tcBorders>
              <w:top w:val="single" w:sz="4" w:space="0" w:color="000000"/>
              <w:left w:val="single" w:sz="4" w:space="0" w:color="000000"/>
              <w:bottom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Default="0085364B" w:rsidP="002919EE">
            <w:pPr>
              <w:pStyle w:val="Textoindependiente"/>
              <w:rPr>
                <w:rFonts w:ascii="Verdana" w:hAnsi="Verdana" w:cs="Arial"/>
                <w:lang w:val="es-ES"/>
              </w:rPr>
            </w:pPr>
          </w:p>
          <w:p w:rsidR="00FE6F45" w:rsidRPr="00580777" w:rsidRDefault="00FE6F45"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785622" w:rsidRDefault="0085364B" w:rsidP="002919EE">
            <w:pPr>
              <w:pStyle w:val="Textoindependiente"/>
              <w:rPr>
                <w:rFonts w:ascii="Verdana" w:hAnsi="Verdana" w:cs="Arial"/>
                <w:lang w:val="es-ES"/>
              </w:rPr>
            </w:pPr>
          </w:p>
          <w:p w:rsidR="0085364B" w:rsidRPr="00785622" w:rsidRDefault="0085364B" w:rsidP="002919EE">
            <w:pPr>
              <w:pStyle w:val="Textoindependiente"/>
              <w:rPr>
                <w:rFonts w:ascii="Verdana" w:hAnsi="Verdana" w:cs="Arial"/>
              </w:rPr>
            </w:pPr>
            <w:r w:rsidRPr="00785622">
              <w:rPr>
                <w:rFonts w:ascii="Verdana" w:hAnsi="Verdana" w:cs="Arial"/>
              </w:rPr>
              <w:t>Fdo:</w:t>
            </w:r>
            <w:r w:rsidR="00785622" w:rsidRPr="00785622">
              <w:rPr>
                <w:rFonts w:ascii="Verdana" w:hAnsi="Verdana" w:cs="Arial"/>
              </w:rPr>
              <w:t xml:space="preserve"> D./Dña.</w:t>
            </w:r>
            <w:r w:rsidRPr="00785622">
              <w:rPr>
                <w:rFonts w:ascii="Verdana" w:hAnsi="Verdana" w:cs="Arial"/>
              </w:rPr>
              <w:t xml:space="preserve"> </w:t>
            </w: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85364B" w:rsidRPr="00580777" w:rsidRDefault="0085364B" w:rsidP="002919EE">
            <w:pPr>
              <w:pStyle w:val="Textoindependiente"/>
              <w:rPr>
                <w:rFonts w:ascii="Verdana" w:hAnsi="Verdana" w:cs="Arial"/>
              </w:rPr>
            </w:pP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00785622">
              <w:rPr>
                <w:rFonts w:ascii="Verdana" w:hAnsi="Verdana" w:cs="Arial"/>
                <w:b/>
                <w:bCs/>
                <w:sz w:val="20"/>
                <w:szCs w:val="20"/>
              </w:rPr>
              <w:t>/LA</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00785622">
              <w:rPr>
                <w:rFonts w:ascii="Verdana" w:hAnsi="Verdana" w:cs="Arial"/>
                <w:b/>
                <w:bCs/>
                <w:sz w:val="20"/>
                <w:szCs w:val="20"/>
              </w:rPr>
              <w:t>/A</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Default="0085364B" w:rsidP="002919EE">
            <w:pPr>
              <w:pStyle w:val="Textoindependiente"/>
              <w:rPr>
                <w:rFonts w:ascii="Verdana" w:hAnsi="Verdana" w:cs="Arial"/>
              </w:rPr>
            </w:pPr>
          </w:p>
          <w:p w:rsidR="00FE6F45" w:rsidRPr="00580777" w:rsidRDefault="00FE6F45" w:rsidP="002919EE">
            <w:pPr>
              <w:pStyle w:val="Textoindependiente"/>
              <w:rPr>
                <w:rFonts w:ascii="Verdana" w:hAnsi="Verdana" w:cs="Arial"/>
              </w:rPr>
            </w:pPr>
          </w:p>
          <w:p w:rsidR="0085364B" w:rsidRPr="00785622" w:rsidRDefault="0085364B" w:rsidP="002919EE">
            <w:pPr>
              <w:pStyle w:val="Textoindependiente"/>
              <w:rPr>
                <w:rFonts w:ascii="Verdana" w:eastAsia="Arial" w:hAnsi="Verdana" w:cs="Arial"/>
              </w:rPr>
            </w:pPr>
            <w:r w:rsidRPr="00785622">
              <w:rPr>
                <w:rFonts w:ascii="Verdana" w:hAnsi="Verdana" w:cs="Arial"/>
              </w:rPr>
              <w:t>Fdo</w:t>
            </w:r>
            <w:r w:rsidR="00785622" w:rsidRPr="00785622">
              <w:rPr>
                <w:rFonts w:ascii="Verdana" w:hAnsi="Verdana" w:cs="Arial"/>
              </w:rPr>
              <w:t>: D./Dña.</w:t>
            </w:r>
            <w:r w:rsidRPr="00785622">
              <w:rPr>
                <w:rFonts w:ascii="Verdana" w:hAnsi="Verdana" w:cs="Arial"/>
              </w:rPr>
              <w:t xml:space="preserve">  </w:t>
            </w: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85364B" w:rsidRDefault="0085364B" w:rsidP="002919EE">
            <w:pPr>
              <w:pStyle w:val="Textoindependiente"/>
              <w:rPr>
                <w:rFonts w:ascii="Verdana" w:hAnsi="Verdana" w:cs="Arial"/>
              </w:rPr>
            </w:pPr>
            <w:r w:rsidRPr="00785622">
              <w:rPr>
                <w:rFonts w:ascii="Verdana" w:hAnsi="Verdana" w:cs="Arial"/>
              </w:rPr>
              <w:t>Servicio</w:t>
            </w:r>
            <w:r w:rsidRPr="00785622">
              <w:rPr>
                <w:rFonts w:ascii="Verdana" w:eastAsia="Arial" w:hAnsi="Verdana" w:cs="Arial"/>
              </w:rPr>
              <w:t xml:space="preserve"> </w:t>
            </w:r>
            <w:r w:rsidRPr="00785622">
              <w:rPr>
                <w:rFonts w:ascii="Verdana" w:hAnsi="Verdana" w:cs="Arial"/>
              </w:rPr>
              <w:t xml:space="preserve">de </w:t>
            </w:r>
            <w:r w:rsidRPr="00785622">
              <w:rPr>
                <w:rFonts w:ascii="Verdana" w:hAnsi="Verdana" w:cs="Arial"/>
              </w:rPr>
              <w:fldChar w:fldCharType="begin">
                <w:ffData>
                  <w:name w:val=""/>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FE6F45" w:rsidRPr="00580777" w:rsidRDefault="00FE6F45" w:rsidP="002919EE">
            <w:pPr>
              <w:pStyle w:val="Textoindependiente"/>
              <w:rPr>
                <w:rFonts w:ascii="Verdana" w:eastAsia="Arial" w:hAnsi="Verdana" w:cs="Arial"/>
              </w:rPr>
            </w:pPr>
          </w:p>
        </w:tc>
      </w:tr>
    </w:tbl>
    <w:p w:rsidR="0085364B" w:rsidRPr="00580777" w:rsidRDefault="0085364B" w:rsidP="0085364B">
      <w:pPr>
        <w:pStyle w:val="Textosinformato"/>
        <w:rPr>
          <w:rFonts w:ascii="Verdana" w:hAnsi="Verdana"/>
        </w:rPr>
      </w:pPr>
    </w:p>
    <w:p w:rsidR="004D3A1B" w:rsidRPr="00C52282" w:rsidRDefault="004D3A1B" w:rsidP="0085364B">
      <w:pPr>
        <w:autoSpaceDE w:val="0"/>
        <w:autoSpaceDN w:val="0"/>
        <w:adjustRightInd w:val="0"/>
        <w:jc w:val="both"/>
        <w:rPr>
          <w:rFonts w:ascii="Verdana" w:hAnsi="Verdana" w:cs="Arial"/>
          <w:sz w:val="20"/>
          <w:szCs w:val="20"/>
        </w:rPr>
      </w:pPr>
    </w:p>
    <w:sectPr w:rsidR="004D3A1B" w:rsidRPr="00C52282" w:rsidSect="0023478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6F" w:rsidRDefault="0090436F">
      <w:r>
        <w:separator/>
      </w:r>
    </w:p>
  </w:endnote>
  <w:endnote w:type="continuationSeparator" w:id="0">
    <w:p w:rsidR="0090436F" w:rsidRDefault="0090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23478F" w:rsidTr="002919EE">
      <w:tc>
        <w:tcPr>
          <w:tcW w:w="918" w:type="dxa"/>
          <w:tcBorders>
            <w:top w:val="single" w:sz="18" w:space="0" w:color="808080"/>
          </w:tcBorders>
        </w:tcPr>
        <w:p w:rsidR="0023478F" w:rsidRPr="00EC6D1B" w:rsidRDefault="0023478F" w:rsidP="0023478F">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84D8B" w:rsidRPr="00384D8B">
            <w:rPr>
              <w:rFonts w:ascii="Verdana" w:hAnsi="Verdana"/>
              <w:b/>
              <w:bCs/>
              <w:noProof/>
              <w:color w:val="4F81BD"/>
              <w:sz w:val="16"/>
              <w:szCs w:val="16"/>
            </w:rPr>
            <w:t>2</w:t>
          </w:r>
          <w:r w:rsidRPr="00EC6D1B">
            <w:rPr>
              <w:rFonts w:ascii="Verdana" w:hAnsi="Verdana"/>
              <w:sz w:val="16"/>
              <w:szCs w:val="16"/>
            </w:rPr>
            <w:fldChar w:fldCharType="end"/>
          </w:r>
        </w:p>
      </w:tc>
      <w:tc>
        <w:tcPr>
          <w:tcW w:w="7938" w:type="dxa"/>
          <w:tcBorders>
            <w:top w:val="single" w:sz="18" w:space="0" w:color="808080"/>
          </w:tcBorders>
        </w:tcPr>
        <w:p w:rsidR="0023478F" w:rsidRDefault="0023478F" w:rsidP="0023478F">
          <w:pPr>
            <w:pStyle w:val="Piedepgina"/>
          </w:pPr>
        </w:p>
      </w:tc>
    </w:tr>
  </w:tbl>
  <w:p w:rsidR="004D3A1B" w:rsidRPr="0023478F" w:rsidRDefault="004D3A1B" w:rsidP="002347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23478F" w:rsidTr="002919EE">
      <w:trPr>
        <w:trHeight w:val="242"/>
      </w:trPr>
      <w:tc>
        <w:tcPr>
          <w:tcW w:w="9322" w:type="dxa"/>
          <w:tcBorders>
            <w:top w:val="single" w:sz="18" w:space="0" w:color="808080"/>
          </w:tcBorders>
        </w:tcPr>
        <w:p w:rsidR="0023478F" w:rsidRDefault="0023478F" w:rsidP="0023478F">
          <w:pPr>
            <w:pStyle w:val="Piedepgina"/>
          </w:pPr>
        </w:p>
      </w:tc>
      <w:tc>
        <w:tcPr>
          <w:tcW w:w="919" w:type="dxa"/>
          <w:tcBorders>
            <w:top w:val="single" w:sz="18" w:space="0" w:color="808080"/>
          </w:tcBorders>
        </w:tcPr>
        <w:p w:rsidR="0023478F" w:rsidRPr="00EC6D1B" w:rsidRDefault="0023478F" w:rsidP="0023478F">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84D8B" w:rsidRPr="00384D8B">
            <w:rPr>
              <w:rFonts w:ascii="Verdana" w:hAnsi="Verdana"/>
              <w:b/>
              <w:bCs/>
              <w:noProof/>
              <w:color w:val="4F81BD"/>
              <w:sz w:val="16"/>
              <w:szCs w:val="16"/>
            </w:rPr>
            <w:t>3</w:t>
          </w:r>
          <w:r w:rsidRPr="00EC6D1B">
            <w:rPr>
              <w:rFonts w:ascii="Verdana" w:hAnsi="Verdana"/>
              <w:sz w:val="16"/>
              <w:szCs w:val="16"/>
            </w:rPr>
            <w:fldChar w:fldCharType="end"/>
          </w:r>
        </w:p>
      </w:tc>
    </w:tr>
  </w:tbl>
  <w:p w:rsidR="004D3A1B" w:rsidRPr="0023478F" w:rsidRDefault="004D3A1B" w:rsidP="002347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rsidP="0023478F">
    <w:pPr>
      <w:pStyle w:val="Piedepgina"/>
      <w:jc w:val="center"/>
      <w:rPr>
        <w:noProof/>
      </w:rPr>
    </w:pPr>
    <w:r>
      <w:rPr>
        <w:noProof/>
      </w:rPr>
      <w:drawing>
        <wp:anchor distT="0" distB="0" distL="114300" distR="114300" simplePos="0" relativeHeight="251661312" behindDoc="0" locked="0" layoutInCell="1" allowOverlap="1">
          <wp:simplePos x="0" y="0"/>
          <wp:positionH relativeFrom="column">
            <wp:posOffset>51435</wp:posOffset>
          </wp:positionH>
          <wp:positionV relativeFrom="paragraph">
            <wp:posOffset>-225425</wp:posOffset>
          </wp:positionV>
          <wp:extent cx="1200150" cy="400050"/>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-357505</wp:posOffset>
          </wp:positionV>
          <wp:extent cx="933450" cy="523875"/>
          <wp:effectExtent l="0" t="0" r="0" b="0"/>
          <wp:wrapNone/>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3032760</wp:posOffset>
          </wp:positionH>
          <wp:positionV relativeFrom="paragraph">
            <wp:posOffset>-220980</wp:posOffset>
          </wp:positionV>
          <wp:extent cx="1171575" cy="37147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4615180</wp:posOffset>
          </wp:positionH>
          <wp:positionV relativeFrom="paragraph">
            <wp:posOffset>-191770</wp:posOffset>
          </wp:positionV>
          <wp:extent cx="1466850" cy="304800"/>
          <wp:effectExtent l="0" t="0" r="0" b="0"/>
          <wp:wrapSquare wrapText="bothSides"/>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23478F" w:rsidRPr="00E5508E" w:rsidRDefault="0023478F" w:rsidP="0023478F">
    <w:pPr>
      <w:pStyle w:val="Piedepgina"/>
      <w:jc w:val="center"/>
      <w:rPr>
        <w:rFonts w:ascii="Verdana" w:hAnsi="Verdana" w:cs="Arial"/>
        <w:noProof/>
        <w:sz w:val="8"/>
        <w:szCs w:val="8"/>
      </w:rPr>
    </w:pPr>
  </w:p>
  <w:p w:rsidR="0023478F" w:rsidRDefault="0023478F" w:rsidP="0023478F">
    <w:pPr>
      <w:pStyle w:val="Piedepgina"/>
      <w:jc w:val="center"/>
      <w:rPr>
        <w:rFonts w:ascii="Verdana" w:hAnsi="Verdana"/>
        <w:color w:val="0000FF"/>
        <w:sz w:val="18"/>
        <w:szCs w:val="18"/>
        <w:lang w:val="pt-BR"/>
      </w:rPr>
    </w:pPr>
    <w:bookmarkStart w:id="5" w:name="_Hlk29615106"/>
    <w:r w:rsidRPr="00CE2B79">
      <w:rPr>
        <w:rFonts w:ascii="Verdana" w:hAnsi="Verdana"/>
        <w:color w:val="0000FF"/>
        <w:sz w:val="18"/>
        <w:szCs w:val="18"/>
      </w:rPr>
      <w:t xml:space="preserve">Fundación ISABIAL. Planta 5ª. Centro de Diagnóstico. </w:t>
    </w:r>
    <w:r w:rsidRPr="00CE2B79">
      <w:rPr>
        <w:rFonts w:ascii="Verdana" w:hAnsi="Verdana"/>
        <w:color w:val="0000FF"/>
        <w:sz w:val="18"/>
        <w:szCs w:val="18"/>
        <w:lang w:val="pt-BR"/>
      </w:rPr>
      <w:t xml:space="preserve">Hospital General Universitario </w:t>
    </w:r>
    <w:r w:rsidR="004443F0">
      <w:rPr>
        <w:rFonts w:ascii="Verdana" w:hAnsi="Verdana"/>
        <w:color w:val="0000FF"/>
        <w:sz w:val="18"/>
        <w:szCs w:val="18"/>
        <w:lang w:val="pt-BR"/>
      </w:rPr>
      <w:t>Dr. Balmis</w:t>
    </w:r>
    <w:r w:rsidRPr="00CE2B79">
      <w:rPr>
        <w:rFonts w:ascii="Verdana" w:hAnsi="Verdana"/>
        <w:color w:val="0000FF"/>
        <w:sz w:val="18"/>
        <w:szCs w:val="18"/>
        <w:lang w:val="pt-BR"/>
      </w:rPr>
      <w:t>.</w:t>
    </w:r>
  </w:p>
  <w:p w:rsidR="0023478F" w:rsidRDefault="0023478F" w:rsidP="0023478F">
    <w:pPr>
      <w:pStyle w:val="Piedepgina"/>
      <w:jc w:val="center"/>
    </w:pPr>
    <w:r w:rsidRPr="00CE2B79">
      <w:rPr>
        <w:rFonts w:ascii="Verdana" w:hAnsi="Verdana"/>
        <w:color w:val="0000FF"/>
        <w:sz w:val="18"/>
        <w:szCs w:val="18"/>
        <w:lang w:val="pt-BR"/>
      </w:rPr>
      <w:t>Avda. Pintor Baeza, 12. 03010, Alicante. CIF: G42641308</w:t>
    </w:r>
    <w:bookmarkEnd w:id="5"/>
  </w:p>
  <w:p w:rsidR="0023478F" w:rsidRDefault="00234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6F" w:rsidRDefault="0090436F">
      <w:r>
        <w:separator/>
      </w:r>
    </w:p>
  </w:footnote>
  <w:footnote w:type="continuationSeparator" w:id="0">
    <w:p w:rsidR="0090436F" w:rsidRDefault="0090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pPr>
      <w:pStyle w:val="Encabezado"/>
    </w:pPr>
    <w:r w:rsidRPr="00D468B4">
      <w:rPr>
        <w:noProof/>
      </w:rPr>
      <w:drawing>
        <wp:inline distT="0" distB="0" distL="0" distR="0">
          <wp:extent cx="2286000" cy="59055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right"/>
    </w:pPr>
    <w:r w:rsidRPr="00D468B4">
      <w:rPr>
        <w:noProof/>
      </w:rPr>
      <w:drawing>
        <wp:inline distT="0" distB="0" distL="0" distR="0">
          <wp:extent cx="2286000" cy="590550"/>
          <wp:effectExtent l="0" t="0" r="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center"/>
    </w:pPr>
    <w:r w:rsidRPr="00D468B4">
      <w:rPr>
        <w:noProof/>
      </w:rPr>
      <w:drawing>
        <wp:inline distT="0" distB="0" distL="0" distR="0">
          <wp:extent cx="5495925" cy="1104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F8F"/>
    <w:multiLevelType w:val="hybridMultilevel"/>
    <w:tmpl w:val="2C8427E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55BC6"/>
    <w:multiLevelType w:val="hybridMultilevel"/>
    <w:tmpl w:val="29CC03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A6CDF"/>
    <w:multiLevelType w:val="hybridMultilevel"/>
    <w:tmpl w:val="1F4036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B954EC"/>
    <w:multiLevelType w:val="hybridMultilevel"/>
    <w:tmpl w:val="7D9434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953C8D"/>
    <w:multiLevelType w:val="hybridMultilevel"/>
    <w:tmpl w:val="A56A662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A35CC2"/>
    <w:multiLevelType w:val="hybridMultilevel"/>
    <w:tmpl w:val="FCBEBE72"/>
    <w:lvl w:ilvl="0" w:tplc="0C0A0011">
      <w:start w:val="2"/>
      <w:numFmt w:val="decimal"/>
      <w:lvlText w:val="%1)"/>
      <w:lvlJc w:val="left"/>
      <w:pPr>
        <w:tabs>
          <w:tab w:val="num" w:pos="2912"/>
        </w:tabs>
        <w:ind w:left="2912" w:hanging="360"/>
      </w:pPr>
      <w:rPr>
        <w:rFonts w:hint="default"/>
      </w:rPr>
    </w:lvl>
    <w:lvl w:ilvl="1" w:tplc="0C0A0019" w:tentative="1">
      <w:start w:val="1"/>
      <w:numFmt w:val="lowerLetter"/>
      <w:lvlText w:val="%2."/>
      <w:lvlJc w:val="left"/>
      <w:pPr>
        <w:tabs>
          <w:tab w:val="num" w:pos="3632"/>
        </w:tabs>
        <w:ind w:left="3632" w:hanging="360"/>
      </w:pPr>
    </w:lvl>
    <w:lvl w:ilvl="2" w:tplc="0C0A001B" w:tentative="1">
      <w:start w:val="1"/>
      <w:numFmt w:val="lowerRoman"/>
      <w:lvlText w:val="%3."/>
      <w:lvlJc w:val="right"/>
      <w:pPr>
        <w:tabs>
          <w:tab w:val="num" w:pos="4352"/>
        </w:tabs>
        <w:ind w:left="4352" w:hanging="180"/>
      </w:pPr>
    </w:lvl>
    <w:lvl w:ilvl="3" w:tplc="0C0A000F" w:tentative="1">
      <w:start w:val="1"/>
      <w:numFmt w:val="decimal"/>
      <w:lvlText w:val="%4."/>
      <w:lvlJc w:val="left"/>
      <w:pPr>
        <w:tabs>
          <w:tab w:val="num" w:pos="5072"/>
        </w:tabs>
        <w:ind w:left="5072" w:hanging="360"/>
      </w:pPr>
    </w:lvl>
    <w:lvl w:ilvl="4" w:tplc="0C0A0019" w:tentative="1">
      <w:start w:val="1"/>
      <w:numFmt w:val="lowerLetter"/>
      <w:lvlText w:val="%5."/>
      <w:lvlJc w:val="left"/>
      <w:pPr>
        <w:tabs>
          <w:tab w:val="num" w:pos="5792"/>
        </w:tabs>
        <w:ind w:left="5792" w:hanging="360"/>
      </w:pPr>
    </w:lvl>
    <w:lvl w:ilvl="5" w:tplc="0C0A001B" w:tentative="1">
      <w:start w:val="1"/>
      <w:numFmt w:val="lowerRoman"/>
      <w:lvlText w:val="%6."/>
      <w:lvlJc w:val="right"/>
      <w:pPr>
        <w:tabs>
          <w:tab w:val="num" w:pos="6512"/>
        </w:tabs>
        <w:ind w:left="6512" w:hanging="180"/>
      </w:pPr>
    </w:lvl>
    <w:lvl w:ilvl="6" w:tplc="0C0A000F" w:tentative="1">
      <w:start w:val="1"/>
      <w:numFmt w:val="decimal"/>
      <w:lvlText w:val="%7."/>
      <w:lvlJc w:val="left"/>
      <w:pPr>
        <w:tabs>
          <w:tab w:val="num" w:pos="7232"/>
        </w:tabs>
        <w:ind w:left="7232" w:hanging="360"/>
      </w:pPr>
    </w:lvl>
    <w:lvl w:ilvl="7" w:tplc="0C0A0019" w:tentative="1">
      <w:start w:val="1"/>
      <w:numFmt w:val="lowerLetter"/>
      <w:lvlText w:val="%8."/>
      <w:lvlJc w:val="left"/>
      <w:pPr>
        <w:tabs>
          <w:tab w:val="num" w:pos="7952"/>
        </w:tabs>
        <w:ind w:left="7952" w:hanging="360"/>
      </w:pPr>
    </w:lvl>
    <w:lvl w:ilvl="8" w:tplc="0C0A001B" w:tentative="1">
      <w:start w:val="1"/>
      <w:numFmt w:val="lowerRoman"/>
      <w:lvlText w:val="%9."/>
      <w:lvlJc w:val="right"/>
      <w:pPr>
        <w:tabs>
          <w:tab w:val="num" w:pos="8672"/>
        </w:tabs>
        <w:ind w:left="8672"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C8"/>
    <w:rsid w:val="00006DA8"/>
    <w:rsid w:val="0002181A"/>
    <w:rsid w:val="000A1EEE"/>
    <w:rsid w:val="001065EB"/>
    <w:rsid w:val="001241FB"/>
    <w:rsid w:val="00127201"/>
    <w:rsid w:val="00187AE9"/>
    <w:rsid w:val="0019005A"/>
    <w:rsid w:val="00197F82"/>
    <w:rsid w:val="00197FD2"/>
    <w:rsid w:val="001C1D24"/>
    <w:rsid w:val="001D3921"/>
    <w:rsid w:val="001F60F0"/>
    <w:rsid w:val="00212208"/>
    <w:rsid w:val="0023478F"/>
    <w:rsid w:val="0027161E"/>
    <w:rsid w:val="002A57CD"/>
    <w:rsid w:val="002F3498"/>
    <w:rsid w:val="0032624B"/>
    <w:rsid w:val="00331EFB"/>
    <w:rsid w:val="00361F69"/>
    <w:rsid w:val="00384D8B"/>
    <w:rsid w:val="003912D6"/>
    <w:rsid w:val="0039754D"/>
    <w:rsid w:val="004443F0"/>
    <w:rsid w:val="004A54D5"/>
    <w:rsid w:val="004D3A1B"/>
    <w:rsid w:val="004D52F6"/>
    <w:rsid w:val="004F20C4"/>
    <w:rsid w:val="0058370B"/>
    <w:rsid w:val="005863DE"/>
    <w:rsid w:val="00592389"/>
    <w:rsid w:val="005A13AC"/>
    <w:rsid w:val="005E4439"/>
    <w:rsid w:val="00627EDD"/>
    <w:rsid w:val="00674BDC"/>
    <w:rsid w:val="006F1D51"/>
    <w:rsid w:val="006F528D"/>
    <w:rsid w:val="0070220A"/>
    <w:rsid w:val="00702399"/>
    <w:rsid w:val="00770DF5"/>
    <w:rsid w:val="007767F0"/>
    <w:rsid w:val="00785622"/>
    <w:rsid w:val="00790C63"/>
    <w:rsid w:val="00804A64"/>
    <w:rsid w:val="0085364B"/>
    <w:rsid w:val="0086645E"/>
    <w:rsid w:val="008807D2"/>
    <w:rsid w:val="008963AB"/>
    <w:rsid w:val="008E4F07"/>
    <w:rsid w:val="0090436F"/>
    <w:rsid w:val="00933010"/>
    <w:rsid w:val="00940718"/>
    <w:rsid w:val="009F21AF"/>
    <w:rsid w:val="009F3DC4"/>
    <w:rsid w:val="00A065C6"/>
    <w:rsid w:val="00A26FEF"/>
    <w:rsid w:val="00A849B7"/>
    <w:rsid w:val="00A85809"/>
    <w:rsid w:val="00A900BA"/>
    <w:rsid w:val="00A90F50"/>
    <w:rsid w:val="00AC09C2"/>
    <w:rsid w:val="00B01D5E"/>
    <w:rsid w:val="00B16996"/>
    <w:rsid w:val="00B16AC8"/>
    <w:rsid w:val="00B22070"/>
    <w:rsid w:val="00B27F70"/>
    <w:rsid w:val="00B668C6"/>
    <w:rsid w:val="00B8092F"/>
    <w:rsid w:val="00B92E33"/>
    <w:rsid w:val="00B954D0"/>
    <w:rsid w:val="00BB5F2A"/>
    <w:rsid w:val="00C52282"/>
    <w:rsid w:val="00C60C16"/>
    <w:rsid w:val="00C61D19"/>
    <w:rsid w:val="00C72E9F"/>
    <w:rsid w:val="00C83F29"/>
    <w:rsid w:val="00CB342F"/>
    <w:rsid w:val="00CF28F9"/>
    <w:rsid w:val="00D03E5B"/>
    <w:rsid w:val="00D12D31"/>
    <w:rsid w:val="00D16A8D"/>
    <w:rsid w:val="00D4210D"/>
    <w:rsid w:val="00D63D7C"/>
    <w:rsid w:val="00E04A6A"/>
    <w:rsid w:val="00E340CB"/>
    <w:rsid w:val="00E5625E"/>
    <w:rsid w:val="00EE2609"/>
    <w:rsid w:val="00F31FCA"/>
    <w:rsid w:val="00F42A3E"/>
    <w:rsid w:val="00F43639"/>
    <w:rsid w:val="00F71554"/>
    <w:rsid w:val="00FA36BA"/>
    <w:rsid w:val="00FA56CB"/>
    <w:rsid w:val="00FB3BDA"/>
    <w:rsid w:val="00FE6F45"/>
    <w:rsid w:val="00FE7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15:docId w15:val="{CDAC2CC5-47F3-434B-A613-9544C3A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8963A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documentosadjuntos">
    <w:name w:val="Info documentos adjuntos"/>
    <w:basedOn w:val="Normal"/>
    <w:rsid w:val="00C83F29"/>
  </w:style>
  <w:style w:type="paragraph" w:styleId="Textoindependiente">
    <w:name w:val="Body Text"/>
    <w:basedOn w:val="Normal"/>
    <w:rsid w:val="004D3A1B"/>
    <w:pPr>
      <w:jc w:val="both"/>
    </w:pPr>
    <w:rPr>
      <w:sz w:val="20"/>
      <w:szCs w:val="20"/>
      <w:lang w:val="es-ES_tradnl"/>
    </w:rPr>
  </w:style>
  <w:style w:type="paragraph" w:customStyle="1" w:styleId="Default">
    <w:name w:val="Default"/>
    <w:rsid w:val="004D3A1B"/>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4D3A1B"/>
    <w:rPr>
      <w:rFonts w:ascii="Courier New" w:hAnsi="Courier New" w:cs="Courier New"/>
      <w:sz w:val="20"/>
      <w:szCs w:val="20"/>
    </w:rPr>
  </w:style>
  <w:style w:type="paragraph" w:styleId="Piedepgina">
    <w:name w:val="footer"/>
    <w:basedOn w:val="Normal"/>
    <w:link w:val="PiedepginaCar"/>
    <w:uiPriority w:val="99"/>
    <w:rsid w:val="004D3A1B"/>
    <w:pPr>
      <w:tabs>
        <w:tab w:val="center" w:pos="4252"/>
        <w:tab w:val="right" w:pos="8504"/>
      </w:tabs>
    </w:pPr>
  </w:style>
  <w:style w:type="character" w:styleId="Nmerodepgina">
    <w:name w:val="page number"/>
    <w:basedOn w:val="Fuentedeprrafopredeter"/>
    <w:rsid w:val="004D3A1B"/>
  </w:style>
  <w:style w:type="paragraph" w:styleId="Lista3">
    <w:name w:val="List 3"/>
    <w:basedOn w:val="Normal"/>
    <w:rsid w:val="004D3A1B"/>
    <w:pPr>
      <w:ind w:left="849" w:hanging="283"/>
    </w:pPr>
  </w:style>
  <w:style w:type="character" w:styleId="Refdecomentario">
    <w:name w:val="annotation reference"/>
    <w:semiHidden/>
    <w:rsid w:val="004D3A1B"/>
    <w:rPr>
      <w:sz w:val="16"/>
      <w:szCs w:val="16"/>
    </w:rPr>
  </w:style>
  <w:style w:type="paragraph" w:styleId="Textocomentario">
    <w:name w:val="annotation text"/>
    <w:basedOn w:val="Normal"/>
    <w:link w:val="TextocomentarioCar"/>
    <w:semiHidden/>
    <w:rsid w:val="004D3A1B"/>
    <w:rPr>
      <w:sz w:val="20"/>
      <w:szCs w:val="20"/>
    </w:rPr>
  </w:style>
  <w:style w:type="paragraph" w:styleId="Textodeglobo">
    <w:name w:val="Balloon Text"/>
    <w:basedOn w:val="Normal"/>
    <w:semiHidden/>
    <w:rsid w:val="004D3A1B"/>
    <w:rPr>
      <w:rFonts w:ascii="Tahoma" w:hAnsi="Tahoma" w:cs="Tahoma"/>
      <w:sz w:val="16"/>
      <w:szCs w:val="16"/>
    </w:rPr>
  </w:style>
  <w:style w:type="paragraph" w:styleId="Encabezado">
    <w:name w:val="header"/>
    <w:basedOn w:val="Normal"/>
    <w:link w:val="EncabezadoCar"/>
    <w:rsid w:val="0019005A"/>
    <w:pPr>
      <w:tabs>
        <w:tab w:val="center" w:pos="4252"/>
        <w:tab w:val="right" w:pos="8504"/>
      </w:tabs>
    </w:pPr>
  </w:style>
  <w:style w:type="character" w:customStyle="1" w:styleId="PiedepginaCar">
    <w:name w:val="Pie de página Car"/>
    <w:link w:val="Piedepgina"/>
    <w:uiPriority w:val="99"/>
    <w:rsid w:val="006F1D51"/>
    <w:rPr>
      <w:sz w:val="24"/>
      <w:szCs w:val="24"/>
    </w:rPr>
  </w:style>
  <w:style w:type="paragraph" w:customStyle="1" w:styleId="CarCarCarCarCarCarCarCarCarCarCarCarCarCarCar">
    <w:name w:val="Car Car Car Car Car Car Car Car Car Car Car Car Car Car Car"/>
    <w:basedOn w:val="Normal"/>
    <w:rsid w:val="006F1D51"/>
    <w:pPr>
      <w:spacing w:after="160" w:line="240" w:lineRule="exact"/>
    </w:pPr>
    <w:rPr>
      <w:rFonts w:ascii="Tahoma" w:hAnsi="Tahoma" w:cs="Tahoma"/>
      <w:sz w:val="20"/>
      <w:szCs w:val="20"/>
      <w:lang w:val="en-US" w:eastAsia="en-US"/>
    </w:rPr>
  </w:style>
  <w:style w:type="character" w:customStyle="1" w:styleId="TextosinformatoCar">
    <w:name w:val="Texto sin formato Car"/>
    <w:link w:val="Textosinformato"/>
    <w:rsid w:val="001241FB"/>
    <w:rPr>
      <w:rFonts w:ascii="Courier New" w:hAnsi="Courier New" w:cs="Courier New"/>
      <w:lang w:val="es-ES" w:eastAsia="es-ES"/>
    </w:rPr>
  </w:style>
  <w:style w:type="paragraph" w:customStyle="1" w:styleId="Lista21">
    <w:name w:val="Lista 21"/>
    <w:basedOn w:val="Normal"/>
    <w:rsid w:val="001241FB"/>
    <w:pPr>
      <w:suppressAutoHyphens/>
      <w:ind w:left="566" w:hanging="283"/>
    </w:pPr>
    <w:rPr>
      <w:lang w:eastAsia="zh-CN"/>
    </w:rPr>
  </w:style>
  <w:style w:type="character" w:customStyle="1" w:styleId="Ttulo2Car">
    <w:name w:val="Título 2 Car"/>
    <w:link w:val="Ttulo2"/>
    <w:rsid w:val="008963AB"/>
    <w:rPr>
      <w:rFonts w:ascii="Arial" w:hAnsi="Arial" w:cs="Arial"/>
      <w:b/>
      <w:bCs/>
      <w:i/>
      <w:iCs/>
      <w:sz w:val="28"/>
      <w:szCs w:val="28"/>
    </w:rPr>
  </w:style>
  <w:style w:type="character" w:customStyle="1" w:styleId="EncabezadoCar">
    <w:name w:val="Encabezado Car"/>
    <w:link w:val="Encabezado"/>
    <w:rsid w:val="002A57CD"/>
    <w:rPr>
      <w:sz w:val="24"/>
      <w:szCs w:val="24"/>
    </w:rPr>
  </w:style>
  <w:style w:type="paragraph" w:customStyle="1" w:styleId="Textosinformato1">
    <w:name w:val="Texto sin formato1"/>
    <w:basedOn w:val="Normal"/>
    <w:rsid w:val="0085364B"/>
    <w:pPr>
      <w:suppressAutoHyphens/>
    </w:pPr>
    <w:rPr>
      <w:rFonts w:ascii="Courier New" w:hAnsi="Courier New" w:cs="Courier New"/>
      <w:sz w:val="20"/>
      <w:szCs w:val="20"/>
      <w:lang w:eastAsia="zh-CN"/>
    </w:rPr>
  </w:style>
  <w:style w:type="paragraph" w:styleId="Asuntodelcomentario">
    <w:name w:val="annotation subject"/>
    <w:basedOn w:val="Textocomentario"/>
    <w:next w:val="Textocomentario"/>
    <w:link w:val="AsuntodelcomentarioCar"/>
    <w:rsid w:val="00785622"/>
    <w:rPr>
      <w:b/>
      <w:bCs/>
    </w:rPr>
  </w:style>
  <w:style w:type="character" w:customStyle="1" w:styleId="TextocomentarioCar">
    <w:name w:val="Texto comentario Car"/>
    <w:basedOn w:val="Fuentedeprrafopredeter"/>
    <w:link w:val="Textocomentario"/>
    <w:semiHidden/>
    <w:rsid w:val="00785622"/>
  </w:style>
  <w:style w:type="character" w:customStyle="1" w:styleId="AsuntodelcomentarioCar">
    <w:name w:val="Asunto del comentario Car"/>
    <w:basedOn w:val="TextocomentarioCar"/>
    <w:link w:val="Asuntodelcomentario"/>
    <w:rsid w:val="0078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8066</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GVA</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dcterms:created xsi:type="dcterms:W3CDTF">2024-01-02T10:59:00Z</dcterms:created>
  <dcterms:modified xsi:type="dcterms:W3CDTF">2024-01-02T10:59:00Z</dcterms:modified>
</cp:coreProperties>
</file>