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B6" w:rsidRPr="00580777" w:rsidRDefault="00EF04B6" w:rsidP="00EF04B6">
      <w:pPr>
        <w:jc w:val="center"/>
        <w:rPr>
          <w:rFonts w:ascii="Verdana" w:hAnsi="Verdana" w:cs="Arial"/>
          <w:b/>
          <w:sz w:val="20"/>
          <w:szCs w:val="20"/>
          <w:lang w:val="es-ES_tradnl"/>
        </w:rPr>
      </w:pPr>
      <w:r w:rsidRPr="00580777">
        <w:rPr>
          <w:rFonts w:ascii="Verdana" w:hAnsi="Verdana" w:cs="Arial"/>
          <w:b/>
          <w:sz w:val="20"/>
          <w:szCs w:val="20"/>
          <w:lang w:val="es-ES_tradnl"/>
        </w:rPr>
        <w:t xml:space="preserve">ADENDA Nº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Pr="00580777">
        <w:rPr>
          <w:rFonts w:ascii="Verdana" w:hAnsi="Verdana" w:cs="Arial"/>
          <w:b/>
          <w:sz w:val="20"/>
          <w:szCs w:val="20"/>
          <w:lang w:val="es-ES_tradnl"/>
        </w:rPr>
        <w:t xml:space="preserve"> </w:t>
      </w:r>
      <w:r w:rsidR="00ED72C3" w:rsidRPr="00AB7282">
        <w:rPr>
          <w:rFonts w:ascii="Verdana" w:hAnsi="Verdana" w:cs="Arial"/>
          <w:b/>
          <w:sz w:val="20"/>
          <w:szCs w:val="20"/>
          <w:lang w:val="es-ES_tradnl"/>
        </w:rPr>
        <w:t>CONTRATO DE</w:t>
      </w:r>
      <w:r w:rsidR="00A74DAC">
        <w:rPr>
          <w:rFonts w:ascii="Verdana" w:hAnsi="Verdana" w:cs="Arial"/>
          <w:b/>
          <w:sz w:val="20"/>
          <w:szCs w:val="20"/>
          <w:lang w:val="es-ES_tradnl"/>
        </w:rPr>
        <w:t xml:space="preserve"> INVESTIGACIÓN CLÍNICA</w:t>
      </w:r>
      <w:r w:rsidR="00ED72C3" w:rsidRPr="00AB7282">
        <w:rPr>
          <w:rFonts w:ascii="Verdana" w:hAnsi="Verdana" w:cs="Arial"/>
          <w:b/>
          <w:sz w:val="20"/>
          <w:szCs w:val="20"/>
          <w:lang w:val="es-ES_tradnl"/>
        </w:rPr>
        <w:t xml:space="preserve"> E</w:t>
      </w:r>
      <w:r w:rsidR="001F73CE">
        <w:rPr>
          <w:rFonts w:ascii="Verdana" w:hAnsi="Verdana" w:cs="Arial"/>
          <w:b/>
          <w:sz w:val="20"/>
          <w:szCs w:val="20"/>
          <w:lang w:val="es-ES_tradnl"/>
        </w:rPr>
        <w:t xml:space="preserve">STUDIO </w:t>
      </w:r>
      <w:r w:rsidR="00ED72C3">
        <w:rPr>
          <w:rFonts w:ascii="Verdana" w:hAnsi="Verdana" w:cs="Arial"/>
          <w:b/>
          <w:sz w:val="20"/>
          <w:szCs w:val="20"/>
          <w:lang w:val="es-ES_tradnl"/>
        </w:rPr>
        <w:t xml:space="preserve">DE TIPO OBSERVACIONAL </w:t>
      </w:r>
      <w:r w:rsidR="001F73CE">
        <w:rPr>
          <w:rFonts w:ascii="Verdana" w:hAnsi="Verdana" w:cs="Arial"/>
          <w:b/>
          <w:sz w:val="20"/>
          <w:szCs w:val="20"/>
          <w:lang w:val="es-ES_tradnl"/>
        </w:rPr>
        <w:t xml:space="preserve">CON MEDICAMENTOS </w:t>
      </w:r>
      <w:r w:rsidR="00ED72C3">
        <w:rPr>
          <w:rFonts w:ascii="Verdana" w:hAnsi="Verdana" w:cs="Arial"/>
          <w:b/>
          <w:sz w:val="20"/>
          <w:szCs w:val="20"/>
          <w:lang w:val="es-ES_tradnl"/>
        </w:rPr>
        <w:t xml:space="preserve">CON EL </w:t>
      </w:r>
      <w:r w:rsidR="00ED72C3" w:rsidRPr="00AB7282">
        <w:rPr>
          <w:rFonts w:ascii="Verdana" w:hAnsi="Verdana" w:cs="Arial"/>
          <w:b/>
          <w:sz w:val="20"/>
          <w:szCs w:val="20"/>
          <w:lang w:val="es-ES_tradnl"/>
        </w:rPr>
        <w:t>CENTRO DE INVESTIGACION</w:t>
      </w:r>
    </w:p>
    <w:p w:rsidR="00FE7A29" w:rsidRPr="00580777" w:rsidRDefault="00FE7A29" w:rsidP="00FE7A29">
      <w:pPr>
        <w:pStyle w:val="Textosinformato"/>
        <w:jc w:val="both"/>
        <w:rPr>
          <w:rFonts w:ascii="Verdana" w:hAnsi="Verdana" w:cs="Arial"/>
          <w:lang w:val="es-ES_tradnl"/>
        </w:rPr>
      </w:pPr>
    </w:p>
    <w:p w:rsidR="001B1347" w:rsidRPr="00580777" w:rsidRDefault="001B1347" w:rsidP="00FE7A29">
      <w:pPr>
        <w:pStyle w:val="Textosinformato"/>
        <w:jc w:val="both"/>
        <w:rPr>
          <w:rFonts w:ascii="Verdana" w:hAnsi="Verdana" w:cs="Arial"/>
          <w:lang w:val="es-ES_tradnl"/>
        </w:rPr>
      </w:pPr>
    </w:p>
    <w:p w:rsidR="001B1347" w:rsidRPr="00580777" w:rsidRDefault="001B1347" w:rsidP="001B1347">
      <w:pPr>
        <w:tabs>
          <w:tab w:val="left" w:pos="0"/>
        </w:tabs>
        <w:spacing w:line="200" w:lineRule="exact"/>
        <w:ind w:right="13"/>
        <w:jc w:val="right"/>
        <w:rPr>
          <w:rFonts w:ascii="Verdana" w:hAnsi="Verdana" w:cs="Arial"/>
          <w:sz w:val="20"/>
          <w:szCs w:val="20"/>
        </w:rPr>
      </w:pPr>
      <w:r w:rsidRPr="00580777">
        <w:rPr>
          <w:rFonts w:ascii="Verdana" w:hAnsi="Verdana" w:cs="Arial"/>
          <w:sz w:val="20"/>
          <w:szCs w:val="20"/>
        </w:rPr>
        <w:t xml:space="preserve">En Alicante, a </w:t>
      </w:r>
      <w:r w:rsidRPr="00580777">
        <w:rPr>
          <w:rFonts w:ascii="Verdana" w:hAnsi="Verdana" w:cs="Arial"/>
          <w:bCs/>
          <w:sz w:val="20"/>
          <w:szCs w:val="20"/>
        </w:rPr>
        <w:fldChar w:fldCharType="begin">
          <w:ffData>
            <w:name w:val="Texto108"/>
            <w:enabled/>
            <w:calcOnExit w:val="0"/>
            <w:textInput/>
          </w:ffData>
        </w:fldChar>
      </w:r>
      <w:r w:rsidRPr="00580777">
        <w:rPr>
          <w:rFonts w:ascii="Verdana" w:hAnsi="Verdana" w:cs="Arial"/>
          <w:bCs/>
          <w:sz w:val="20"/>
          <w:szCs w:val="20"/>
        </w:rPr>
        <w:instrText xml:space="preserve"> FORMTEXT </w:instrText>
      </w:r>
      <w:r w:rsidRPr="00580777">
        <w:rPr>
          <w:rFonts w:ascii="Verdana" w:hAnsi="Verdana" w:cs="Arial"/>
          <w:bCs/>
          <w:sz w:val="20"/>
          <w:szCs w:val="20"/>
        </w:rPr>
      </w:r>
      <w:r w:rsidRPr="00580777">
        <w:rPr>
          <w:rFonts w:ascii="Verdana" w:hAnsi="Verdana" w:cs="Arial"/>
          <w:bCs/>
          <w:sz w:val="20"/>
          <w:szCs w:val="20"/>
        </w:rPr>
        <w:fldChar w:fldCharType="separate"/>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xml:space="preserve">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sz w:val="20"/>
          <w:szCs w:val="20"/>
        </w:rPr>
        <w:fldChar w:fldCharType="end"/>
      </w:r>
      <w:r w:rsidRPr="00580777">
        <w:rPr>
          <w:rFonts w:ascii="Verdana" w:hAnsi="Verdana" w:cs="Arial"/>
          <w:bCs/>
          <w:sz w:val="20"/>
          <w:szCs w:val="20"/>
        </w:rPr>
        <w:t xml:space="preserve"> de </w:t>
      </w:r>
      <w:r w:rsidRPr="00580777">
        <w:rPr>
          <w:rFonts w:ascii="Verdana" w:hAnsi="Verdana" w:cs="Arial"/>
          <w:bCs/>
          <w:sz w:val="20"/>
          <w:szCs w:val="20"/>
        </w:rPr>
        <w:fldChar w:fldCharType="begin">
          <w:ffData>
            <w:name w:val="Texto108"/>
            <w:enabled/>
            <w:calcOnExit w:val="0"/>
            <w:textInput/>
          </w:ffData>
        </w:fldChar>
      </w:r>
      <w:r w:rsidRPr="00580777">
        <w:rPr>
          <w:rFonts w:ascii="Verdana" w:hAnsi="Verdana" w:cs="Arial"/>
          <w:bCs/>
          <w:sz w:val="20"/>
          <w:szCs w:val="20"/>
        </w:rPr>
        <w:instrText xml:space="preserve"> FORMTEXT </w:instrText>
      </w:r>
      <w:r w:rsidRPr="00580777">
        <w:rPr>
          <w:rFonts w:ascii="Verdana" w:hAnsi="Verdana" w:cs="Arial"/>
          <w:bCs/>
          <w:sz w:val="20"/>
          <w:szCs w:val="20"/>
        </w:rPr>
      </w:r>
      <w:r w:rsidRPr="00580777">
        <w:rPr>
          <w:rFonts w:ascii="Verdana" w:hAnsi="Verdana" w:cs="Arial"/>
          <w:bCs/>
          <w:sz w:val="20"/>
          <w:szCs w:val="20"/>
        </w:rPr>
        <w:fldChar w:fldCharType="separate"/>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xml:space="preserve">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noProof/>
          <w:sz w:val="20"/>
          <w:szCs w:val="20"/>
        </w:rPr>
        <w:t> </w:t>
      </w:r>
      <w:r w:rsidRPr="00580777">
        <w:rPr>
          <w:rFonts w:ascii="Verdana" w:hAnsi="Verdana" w:cs="Arial"/>
          <w:bCs/>
          <w:sz w:val="20"/>
          <w:szCs w:val="20"/>
        </w:rPr>
        <w:fldChar w:fldCharType="end"/>
      </w:r>
      <w:r w:rsidRPr="00580777">
        <w:rPr>
          <w:rFonts w:ascii="Verdana" w:hAnsi="Verdana" w:cs="Arial"/>
          <w:bCs/>
          <w:sz w:val="20"/>
          <w:szCs w:val="20"/>
        </w:rPr>
        <w:t xml:space="preserve"> </w:t>
      </w:r>
      <w:proofErr w:type="spellStart"/>
      <w:r w:rsidRPr="00580777">
        <w:rPr>
          <w:rFonts w:ascii="Verdana" w:hAnsi="Verdana" w:cs="Arial"/>
          <w:bCs/>
          <w:sz w:val="20"/>
          <w:szCs w:val="20"/>
        </w:rPr>
        <w:t>de</w:t>
      </w:r>
      <w:proofErr w:type="spellEnd"/>
      <w:r w:rsidRPr="00580777">
        <w:rPr>
          <w:rFonts w:ascii="Verdana" w:hAnsi="Verdana" w:cs="Arial"/>
          <w:bCs/>
          <w:sz w:val="20"/>
          <w:szCs w:val="20"/>
        </w:rPr>
        <w:t xml:space="preserve"> 202</w:t>
      </w:r>
      <w:r w:rsidR="00A74DAC" w:rsidRPr="00580777">
        <w:rPr>
          <w:rFonts w:ascii="Verdana" w:hAnsi="Verdana" w:cs="Arial"/>
          <w:b/>
          <w:sz w:val="20"/>
          <w:szCs w:val="20"/>
        </w:rPr>
        <w:fldChar w:fldCharType="begin">
          <w:ffData>
            <w:name w:val="Texto108"/>
            <w:enabled/>
            <w:calcOnExit w:val="0"/>
            <w:textInput/>
          </w:ffData>
        </w:fldChar>
      </w:r>
      <w:r w:rsidR="00A74DAC" w:rsidRPr="00580777">
        <w:rPr>
          <w:rFonts w:ascii="Verdana" w:hAnsi="Verdana" w:cs="Arial"/>
          <w:b/>
          <w:sz w:val="20"/>
          <w:szCs w:val="20"/>
        </w:rPr>
        <w:instrText xml:space="preserve"> FORMTEXT </w:instrText>
      </w:r>
      <w:r w:rsidR="00A74DAC" w:rsidRPr="00580777">
        <w:rPr>
          <w:rFonts w:ascii="Verdana" w:hAnsi="Verdana" w:cs="Arial"/>
          <w:b/>
          <w:sz w:val="20"/>
          <w:szCs w:val="20"/>
        </w:rPr>
      </w:r>
      <w:r w:rsidR="00A74DAC" w:rsidRPr="00580777">
        <w:rPr>
          <w:rFonts w:ascii="Verdana" w:hAnsi="Verdana" w:cs="Arial"/>
          <w:b/>
          <w:sz w:val="20"/>
          <w:szCs w:val="20"/>
        </w:rPr>
        <w:fldChar w:fldCharType="separate"/>
      </w:r>
      <w:r w:rsidR="00A74DAC" w:rsidRPr="00580777">
        <w:rPr>
          <w:rFonts w:ascii="Verdana" w:hAnsi="Verdana" w:cs="Arial"/>
          <w:b/>
          <w:noProof/>
          <w:sz w:val="20"/>
          <w:szCs w:val="20"/>
        </w:rPr>
        <w:t> </w:t>
      </w:r>
      <w:r w:rsidR="00A74DAC" w:rsidRPr="00580777">
        <w:rPr>
          <w:rFonts w:ascii="Verdana" w:hAnsi="Verdana" w:cs="Arial"/>
          <w:b/>
          <w:noProof/>
          <w:sz w:val="20"/>
          <w:szCs w:val="20"/>
        </w:rPr>
        <w:t> </w:t>
      </w:r>
      <w:r w:rsidR="00A74DAC" w:rsidRPr="00580777">
        <w:rPr>
          <w:rFonts w:ascii="Verdana" w:hAnsi="Verdana" w:cs="Arial"/>
          <w:b/>
          <w:sz w:val="20"/>
          <w:szCs w:val="20"/>
        </w:rPr>
        <w:fldChar w:fldCharType="end"/>
      </w:r>
      <w:r w:rsidRPr="00580777">
        <w:rPr>
          <w:rFonts w:ascii="Verdana" w:hAnsi="Verdana" w:cs="Arial"/>
          <w:bCs/>
          <w:sz w:val="20"/>
          <w:szCs w:val="20"/>
        </w:rPr>
        <w:t>.</w:t>
      </w:r>
    </w:p>
    <w:p w:rsidR="001B1347" w:rsidRPr="00580777" w:rsidRDefault="001B1347" w:rsidP="001B1347">
      <w:pPr>
        <w:pStyle w:val="Textosinformato"/>
        <w:rPr>
          <w:rFonts w:ascii="Verdana" w:hAnsi="Verdana" w:cs="Arial"/>
          <w:lang w:val="es-ES_tradnl"/>
        </w:rPr>
      </w:pPr>
    </w:p>
    <w:p w:rsidR="00FE7A29" w:rsidRPr="00580777" w:rsidRDefault="00FE7A29" w:rsidP="00FE7A29">
      <w:pPr>
        <w:pStyle w:val="Textosinformato"/>
        <w:jc w:val="both"/>
        <w:rPr>
          <w:rFonts w:ascii="Verdana" w:hAnsi="Verdana" w:cs="Arial"/>
        </w:rPr>
      </w:pPr>
    </w:p>
    <w:p w:rsidR="00AB7282" w:rsidRPr="00580777" w:rsidRDefault="00EF04B6" w:rsidP="00AB7282">
      <w:pPr>
        <w:adjustRightInd w:val="0"/>
        <w:ind w:right="44"/>
        <w:jc w:val="both"/>
        <w:rPr>
          <w:rFonts w:ascii="Verdana" w:hAnsi="Verdana"/>
          <w:i/>
          <w:sz w:val="20"/>
          <w:szCs w:val="20"/>
        </w:rPr>
      </w:pPr>
      <w:r w:rsidRPr="00580777">
        <w:rPr>
          <w:rFonts w:ascii="Verdana" w:hAnsi="Verdana" w:cs="Arial"/>
          <w:sz w:val="20"/>
          <w:szCs w:val="20"/>
        </w:rPr>
        <w:t>Adenda</w:t>
      </w:r>
      <w:r w:rsidRPr="00580777">
        <w:rPr>
          <w:rFonts w:ascii="Verdana" w:hAnsi="Verdana" w:cs="Arial"/>
          <w:sz w:val="20"/>
          <w:szCs w:val="20"/>
          <w:lang w:val="es-ES_tradnl"/>
        </w:rPr>
        <w:t xml:space="preserve"> núm</w:t>
      </w:r>
      <w:r w:rsidR="001B1347" w:rsidRPr="00580777">
        <w:rPr>
          <w:rFonts w:ascii="Verdana" w:hAnsi="Verdana" w:cs="Arial"/>
          <w:sz w:val="20"/>
          <w:szCs w:val="20"/>
          <w:lang w:val="es-ES_tradnl"/>
        </w:rPr>
        <w:t xml:space="preserve">ero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Pr="00580777">
        <w:rPr>
          <w:rFonts w:ascii="Verdana" w:hAnsi="Verdana" w:cs="Arial"/>
          <w:sz w:val="20"/>
          <w:szCs w:val="20"/>
          <w:lang w:val="es-ES_tradnl"/>
        </w:rPr>
        <w:t xml:space="preserve"> al contrato firmado el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001B1347" w:rsidRPr="00580777">
        <w:rPr>
          <w:rFonts w:ascii="Verdana" w:hAnsi="Verdana" w:cs="Arial"/>
          <w:b/>
          <w:sz w:val="20"/>
          <w:szCs w:val="20"/>
        </w:rPr>
        <w:t xml:space="preserve"> </w:t>
      </w:r>
      <w:r w:rsidR="00AB7282" w:rsidRPr="00580777">
        <w:rPr>
          <w:rFonts w:ascii="Verdana" w:hAnsi="Verdana" w:cs="Arial"/>
          <w:b/>
          <w:sz w:val="20"/>
          <w:szCs w:val="20"/>
        </w:rPr>
        <w:t xml:space="preserve">/ </w:t>
      </w:r>
      <w:r w:rsidR="00AB7282" w:rsidRPr="00580777">
        <w:rPr>
          <w:rFonts w:ascii="Verdana" w:hAnsi="Verdana" w:cs="Arial"/>
          <w:b/>
          <w:sz w:val="20"/>
          <w:szCs w:val="20"/>
        </w:rPr>
        <w:fldChar w:fldCharType="begin">
          <w:ffData>
            <w:name w:val="Texto108"/>
            <w:enabled/>
            <w:calcOnExit w:val="0"/>
            <w:textInput/>
          </w:ffData>
        </w:fldChar>
      </w:r>
      <w:r w:rsidR="00AB7282" w:rsidRPr="00580777">
        <w:rPr>
          <w:rFonts w:ascii="Verdana" w:hAnsi="Verdana" w:cs="Arial"/>
          <w:b/>
          <w:sz w:val="20"/>
          <w:szCs w:val="20"/>
        </w:rPr>
        <w:instrText xml:space="preserve"> FORMTEXT </w:instrText>
      </w:r>
      <w:r w:rsidR="00AB7282" w:rsidRPr="00580777">
        <w:rPr>
          <w:rFonts w:ascii="Verdana" w:hAnsi="Verdana" w:cs="Arial"/>
          <w:b/>
          <w:sz w:val="20"/>
          <w:szCs w:val="20"/>
        </w:rPr>
      </w:r>
      <w:r w:rsidR="00AB7282" w:rsidRPr="00580777">
        <w:rPr>
          <w:rFonts w:ascii="Verdana" w:hAnsi="Verdana" w:cs="Arial"/>
          <w:b/>
          <w:sz w:val="20"/>
          <w:szCs w:val="20"/>
        </w:rPr>
        <w:fldChar w:fldCharType="separate"/>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sz w:val="20"/>
          <w:szCs w:val="20"/>
        </w:rPr>
        <w:fldChar w:fldCharType="end"/>
      </w:r>
      <w:r w:rsidR="00AB7282" w:rsidRPr="00580777">
        <w:rPr>
          <w:rFonts w:ascii="Verdana" w:hAnsi="Verdana" w:cs="Arial"/>
          <w:bCs/>
          <w:sz w:val="20"/>
          <w:szCs w:val="20"/>
        </w:rPr>
        <w:t xml:space="preserve"> / </w:t>
      </w:r>
      <w:r w:rsidR="00AB7282" w:rsidRPr="00580777">
        <w:rPr>
          <w:rFonts w:ascii="Verdana" w:hAnsi="Verdana" w:cs="Arial"/>
          <w:b/>
          <w:sz w:val="20"/>
          <w:szCs w:val="20"/>
        </w:rPr>
        <w:fldChar w:fldCharType="begin">
          <w:ffData>
            <w:name w:val="Texto108"/>
            <w:enabled/>
            <w:calcOnExit w:val="0"/>
            <w:textInput/>
          </w:ffData>
        </w:fldChar>
      </w:r>
      <w:r w:rsidR="00AB7282" w:rsidRPr="00580777">
        <w:rPr>
          <w:rFonts w:ascii="Verdana" w:hAnsi="Verdana" w:cs="Arial"/>
          <w:b/>
          <w:sz w:val="20"/>
          <w:szCs w:val="20"/>
        </w:rPr>
        <w:instrText xml:space="preserve"> FORMTEXT </w:instrText>
      </w:r>
      <w:r w:rsidR="00AB7282" w:rsidRPr="00580777">
        <w:rPr>
          <w:rFonts w:ascii="Verdana" w:hAnsi="Verdana" w:cs="Arial"/>
          <w:b/>
          <w:sz w:val="20"/>
          <w:szCs w:val="20"/>
        </w:rPr>
      </w:r>
      <w:r w:rsidR="00AB7282" w:rsidRPr="00580777">
        <w:rPr>
          <w:rFonts w:ascii="Verdana" w:hAnsi="Verdana" w:cs="Arial"/>
          <w:b/>
          <w:sz w:val="20"/>
          <w:szCs w:val="20"/>
        </w:rPr>
        <w:fldChar w:fldCharType="separate"/>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noProof/>
          <w:sz w:val="20"/>
          <w:szCs w:val="20"/>
        </w:rPr>
        <w:t> </w:t>
      </w:r>
      <w:r w:rsidR="00AB7282" w:rsidRPr="00580777">
        <w:rPr>
          <w:rFonts w:ascii="Verdana" w:hAnsi="Verdana" w:cs="Arial"/>
          <w:b/>
          <w:noProof/>
          <w:sz w:val="20"/>
          <w:szCs w:val="20"/>
        </w:rPr>
        <w:t xml:space="preserve"> </w:t>
      </w:r>
      <w:r w:rsidR="00AB7282" w:rsidRPr="00580777">
        <w:rPr>
          <w:rFonts w:ascii="Verdana" w:hAnsi="Verdana" w:cs="Arial"/>
          <w:b/>
          <w:sz w:val="20"/>
          <w:szCs w:val="20"/>
        </w:rPr>
        <w:fldChar w:fldCharType="end"/>
      </w:r>
      <w:r w:rsidR="00AB7282" w:rsidRPr="00580777">
        <w:rPr>
          <w:rFonts w:ascii="Verdana" w:hAnsi="Verdana" w:cs="Arial"/>
          <w:bCs/>
          <w:sz w:val="20"/>
          <w:szCs w:val="20"/>
        </w:rPr>
        <w:t xml:space="preserve"> </w:t>
      </w:r>
      <w:r w:rsidR="001B1347" w:rsidRPr="00580777">
        <w:rPr>
          <w:rFonts w:ascii="Verdana" w:hAnsi="Verdana" w:cs="Arial"/>
          <w:bCs/>
          <w:sz w:val="20"/>
          <w:szCs w:val="20"/>
        </w:rPr>
        <w:t>(fecha)</w:t>
      </w:r>
      <w:r w:rsidRPr="00580777">
        <w:rPr>
          <w:rFonts w:ascii="Verdana" w:hAnsi="Verdana" w:cs="Arial"/>
          <w:sz w:val="20"/>
          <w:szCs w:val="20"/>
          <w:lang w:val="es-ES_tradnl"/>
        </w:rPr>
        <w:t xml:space="preserve"> para el e</w:t>
      </w:r>
      <w:r w:rsidR="00862CD6">
        <w:rPr>
          <w:rFonts w:ascii="Verdana" w:hAnsi="Verdana" w:cs="Arial"/>
          <w:sz w:val="20"/>
          <w:szCs w:val="20"/>
          <w:lang w:val="es-ES_tradnl"/>
        </w:rPr>
        <w:t>studio</w:t>
      </w:r>
      <w:r w:rsidRPr="00580777">
        <w:rPr>
          <w:rFonts w:ascii="Verdana" w:hAnsi="Verdana" w:cs="Arial"/>
          <w:sz w:val="20"/>
          <w:szCs w:val="20"/>
          <w:lang w:val="es-ES_tradnl"/>
        </w:rPr>
        <w:t xml:space="preserve"> con código de protocolo </w:t>
      </w:r>
      <w:bookmarkStart w:id="0" w:name="_Hlk29620399"/>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bookmarkEnd w:id="0"/>
      <w:r w:rsidRPr="00580777">
        <w:rPr>
          <w:rFonts w:ascii="Verdana" w:hAnsi="Verdana" w:cs="Arial"/>
          <w:sz w:val="20"/>
          <w:szCs w:val="20"/>
        </w:rPr>
        <w:t xml:space="preserve"> </w:t>
      </w:r>
      <w:r w:rsidRPr="00580777">
        <w:rPr>
          <w:rFonts w:ascii="Verdana" w:hAnsi="Verdana" w:cs="Arial"/>
          <w:sz w:val="20"/>
          <w:szCs w:val="20"/>
          <w:lang w:val="es-ES_tradnl"/>
        </w:rPr>
        <w:t xml:space="preserve">del Promotor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r w:rsidR="001B1347" w:rsidRPr="00580777">
        <w:rPr>
          <w:rFonts w:ascii="Verdana" w:hAnsi="Verdana" w:cs="Arial"/>
          <w:b/>
          <w:sz w:val="20"/>
          <w:szCs w:val="20"/>
        </w:rPr>
        <w:t xml:space="preserve"> </w:t>
      </w:r>
      <w:r w:rsidR="001B1347" w:rsidRPr="00580777">
        <w:rPr>
          <w:rFonts w:ascii="Verdana" w:hAnsi="Verdana" w:cs="Arial"/>
          <w:bCs/>
          <w:sz w:val="20"/>
          <w:szCs w:val="20"/>
        </w:rPr>
        <w:t>y</w:t>
      </w:r>
      <w:r w:rsidRPr="00580777">
        <w:rPr>
          <w:rFonts w:ascii="Verdana" w:hAnsi="Verdana" w:cs="Arial"/>
          <w:sz w:val="20"/>
          <w:szCs w:val="20"/>
          <w:lang w:val="es-ES_tradnl"/>
        </w:rPr>
        <w:t xml:space="preserve"> número EUDRACT</w:t>
      </w:r>
      <w:r w:rsidR="001B1347" w:rsidRPr="00580777">
        <w:rPr>
          <w:rFonts w:ascii="Verdana" w:hAnsi="Verdana" w:cs="Arial"/>
          <w:sz w:val="20"/>
          <w:szCs w:val="20"/>
          <w:lang w:val="es-ES_tradnl"/>
        </w:rPr>
        <w:t xml:space="preserve"> </w:t>
      </w:r>
      <w:r w:rsidR="001B1347" w:rsidRPr="00580777">
        <w:rPr>
          <w:rFonts w:ascii="Verdana" w:hAnsi="Verdana" w:cs="Arial"/>
          <w:b/>
          <w:sz w:val="20"/>
          <w:szCs w:val="20"/>
        </w:rPr>
        <w:fldChar w:fldCharType="begin">
          <w:ffData>
            <w:name w:val="Texto108"/>
            <w:enabled/>
            <w:calcOnExit w:val="0"/>
            <w:textInput/>
          </w:ffData>
        </w:fldChar>
      </w:r>
      <w:r w:rsidR="001B1347" w:rsidRPr="00580777">
        <w:rPr>
          <w:rFonts w:ascii="Verdana" w:hAnsi="Verdana" w:cs="Arial"/>
          <w:b/>
          <w:sz w:val="20"/>
          <w:szCs w:val="20"/>
        </w:rPr>
        <w:instrText xml:space="preserve"> FORMTEXT </w:instrText>
      </w:r>
      <w:r w:rsidR="001B1347" w:rsidRPr="00580777">
        <w:rPr>
          <w:rFonts w:ascii="Verdana" w:hAnsi="Verdana" w:cs="Arial"/>
          <w:b/>
          <w:sz w:val="20"/>
          <w:szCs w:val="20"/>
        </w:rPr>
      </w:r>
      <w:r w:rsidR="001B1347" w:rsidRPr="00580777">
        <w:rPr>
          <w:rFonts w:ascii="Verdana" w:hAnsi="Verdana" w:cs="Arial"/>
          <w:b/>
          <w:sz w:val="20"/>
          <w:szCs w:val="20"/>
        </w:rPr>
        <w:fldChar w:fldCharType="separate"/>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noProof/>
          <w:sz w:val="20"/>
          <w:szCs w:val="20"/>
        </w:rPr>
        <w:t xml:space="preserve">                 </w:t>
      </w:r>
      <w:r w:rsidR="001B1347" w:rsidRPr="00580777">
        <w:rPr>
          <w:rFonts w:ascii="Verdana" w:hAnsi="Verdana" w:cs="Arial"/>
          <w:b/>
          <w:noProof/>
          <w:sz w:val="20"/>
          <w:szCs w:val="20"/>
        </w:rPr>
        <w:t> </w:t>
      </w:r>
      <w:r w:rsidR="001B1347" w:rsidRPr="00580777">
        <w:rPr>
          <w:rFonts w:ascii="Verdana" w:hAnsi="Verdana" w:cs="Arial"/>
          <w:b/>
          <w:noProof/>
          <w:sz w:val="20"/>
          <w:szCs w:val="20"/>
        </w:rPr>
        <w:t> </w:t>
      </w:r>
      <w:r w:rsidR="001B1347" w:rsidRPr="00580777">
        <w:rPr>
          <w:rFonts w:ascii="Verdana" w:hAnsi="Verdana" w:cs="Arial"/>
          <w:b/>
          <w:sz w:val="20"/>
          <w:szCs w:val="20"/>
        </w:rPr>
        <w:fldChar w:fldCharType="end"/>
      </w:r>
    </w:p>
    <w:p w:rsidR="00FE7A29" w:rsidRPr="00580777" w:rsidRDefault="00FE7A29" w:rsidP="00FE7A29">
      <w:pPr>
        <w:pStyle w:val="Ttulo2"/>
        <w:ind w:right="44"/>
        <w:jc w:val="center"/>
        <w:rPr>
          <w:rFonts w:ascii="Verdana" w:hAnsi="Verdana"/>
          <w:i w:val="0"/>
          <w:sz w:val="20"/>
          <w:szCs w:val="20"/>
        </w:rPr>
      </w:pPr>
      <w:r w:rsidRPr="00580777">
        <w:rPr>
          <w:rFonts w:ascii="Verdana" w:hAnsi="Verdana"/>
          <w:i w:val="0"/>
          <w:sz w:val="20"/>
          <w:szCs w:val="20"/>
        </w:rPr>
        <w:t>REUNIDOS</w:t>
      </w:r>
    </w:p>
    <w:p w:rsidR="00664569" w:rsidRPr="00580777" w:rsidRDefault="00664569" w:rsidP="00664569">
      <w:pPr>
        <w:rPr>
          <w:rFonts w:ascii="Verdana" w:hAnsi="Verdana"/>
          <w:sz w:val="20"/>
          <w:szCs w:val="20"/>
        </w:rPr>
      </w:pPr>
    </w:p>
    <w:p w:rsidR="001B1347" w:rsidRPr="00580777" w:rsidRDefault="001B1347" w:rsidP="001B1347">
      <w:pPr>
        <w:widowControl w:val="0"/>
        <w:jc w:val="both"/>
        <w:rPr>
          <w:rFonts w:ascii="Verdana" w:hAnsi="Verdana" w:cs="Arial"/>
          <w:color w:val="000000"/>
          <w:sz w:val="20"/>
          <w:szCs w:val="20"/>
          <w:lang w:eastAsia="zh-CN"/>
        </w:rPr>
      </w:pPr>
      <w:bookmarkStart w:id="1" w:name="_Hlk29616585"/>
      <w:r w:rsidRPr="00580777">
        <w:rPr>
          <w:rFonts w:ascii="Verdana" w:hAnsi="Verdana" w:cs="Arial"/>
          <w:color w:val="000000"/>
          <w:sz w:val="20"/>
          <w:szCs w:val="20"/>
          <w:lang w:eastAsia="zh-CN"/>
        </w:rPr>
        <w:t>De una parte (</w:t>
      </w:r>
      <w:r w:rsidRPr="00580777">
        <w:rPr>
          <w:rFonts w:ascii="Verdana" w:hAnsi="Verdana" w:cs="Arial"/>
          <w:b/>
          <w:color w:val="000000"/>
          <w:sz w:val="20"/>
          <w:szCs w:val="20"/>
          <w:lang w:eastAsia="zh-CN"/>
        </w:rPr>
        <w:t>CENTRO o CENTRO DE INVESTIGACI</w:t>
      </w:r>
      <w:r w:rsidR="006870AD" w:rsidRPr="00580777">
        <w:rPr>
          <w:rFonts w:ascii="Verdana" w:hAnsi="Verdana" w:cs="Arial"/>
          <w:b/>
          <w:color w:val="000000"/>
          <w:sz w:val="20"/>
          <w:szCs w:val="20"/>
          <w:lang w:eastAsia="zh-CN"/>
        </w:rPr>
        <w:t>Ó</w:t>
      </w:r>
      <w:r w:rsidRPr="00580777">
        <w:rPr>
          <w:rFonts w:ascii="Verdana" w:hAnsi="Verdana" w:cs="Arial"/>
          <w:b/>
          <w:color w:val="000000"/>
          <w:sz w:val="20"/>
          <w:szCs w:val="20"/>
          <w:lang w:eastAsia="zh-CN"/>
        </w:rPr>
        <w:t>N</w:t>
      </w:r>
      <w:r w:rsidRPr="00580777">
        <w:rPr>
          <w:rFonts w:ascii="Verdana" w:hAnsi="Verdana" w:cs="Arial"/>
          <w:color w:val="000000"/>
          <w:sz w:val="20"/>
          <w:szCs w:val="20"/>
          <w:lang w:eastAsia="zh-CN"/>
        </w:rPr>
        <w:t xml:space="preserve">), D. </w:t>
      </w:r>
      <w:r w:rsidR="00A74DAC">
        <w:rPr>
          <w:rFonts w:ascii="Verdana" w:hAnsi="Verdana" w:cs="Arial"/>
          <w:color w:val="000000"/>
          <w:sz w:val="20"/>
          <w:szCs w:val="20"/>
          <w:lang w:eastAsia="zh-CN"/>
        </w:rPr>
        <w:t>Francisco Soriano Cano</w:t>
      </w:r>
      <w:r w:rsidRPr="00580777">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p w:rsidR="001B1347" w:rsidRPr="00580777" w:rsidRDefault="001B1347" w:rsidP="001B1347">
      <w:pPr>
        <w:widowControl w:val="0"/>
        <w:jc w:val="both"/>
        <w:rPr>
          <w:rFonts w:ascii="Verdana" w:hAnsi="Verdana" w:cs="Arial"/>
          <w:sz w:val="20"/>
          <w:szCs w:val="20"/>
          <w:lang w:eastAsia="zh-CN"/>
        </w:rPr>
      </w:pPr>
    </w:p>
    <w:p w:rsidR="001B1347" w:rsidRDefault="001F73CE" w:rsidP="00A74DAC">
      <w:pPr>
        <w:widowControl w:val="0"/>
        <w:jc w:val="both"/>
        <w:rPr>
          <w:rFonts w:ascii="Verdana" w:hAnsi="Verdana" w:cs="Arial"/>
          <w:sz w:val="20"/>
          <w:szCs w:val="20"/>
          <w:lang w:eastAsia="ar-SA"/>
        </w:rPr>
      </w:pPr>
      <w:r w:rsidRPr="001F73CE">
        <w:rPr>
          <w:rFonts w:ascii="Verdana" w:hAnsi="Verdana" w:cs="Arial"/>
          <w:sz w:val="20"/>
          <w:szCs w:val="20"/>
          <w:lang w:eastAsia="ar-SA"/>
        </w:rPr>
        <w:t xml:space="preserve">De otra parte (FUNDACIÓN), Dña. Elena </w:t>
      </w:r>
      <w:proofErr w:type="spellStart"/>
      <w:r w:rsidRPr="001F73CE">
        <w:rPr>
          <w:rFonts w:ascii="Verdana" w:hAnsi="Verdana" w:cs="Arial"/>
          <w:sz w:val="20"/>
          <w:szCs w:val="20"/>
          <w:lang w:eastAsia="ar-SA"/>
        </w:rPr>
        <w:t>Bertomeu</w:t>
      </w:r>
      <w:proofErr w:type="spellEnd"/>
      <w:r w:rsidRPr="001F73CE">
        <w:rPr>
          <w:rFonts w:ascii="Verdana" w:hAnsi="Verdana" w:cs="Arial"/>
          <w:sz w:val="20"/>
          <w:szCs w:val="20"/>
          <w:lang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Pr="001F73CE">
        <w:rPr>
          <w:rFonts w:ascii="Verdana" w:hAnsi="Verdana" w:cs="Arial"/>
          <w:sz w:val="20"/>
          <w:szCs w:val="20"/>
          <w:lang w:eastAsia="ar-SA"/>
        </w:rPr>
        <w:t>núm</w:t>
      </w:r>
      <w:proofErr w:type="spellEnd"/>
      <w:r w:rsidRPr="001F73CE">
        <w:rPr>
          <w:rFonts w:ascii="Verdana" w:hAnsi="Verdana" w:cs="Arial"/>
          <w:sz w:val="20"/>
          <w:szCs w:val="20"/>
          <w:lang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Pr="001F73CE">
        <w:rPr>
          <w:rFonts w:ascii="Verdana" w:hAnsi="Verdana" w:cs="Arial"/>
          <w:sz w:val="20"/>
          <w:szCs w:val="20"/>
          <w:lang w:eastAsia="ar-SA"/>
        </w:rPr>
        <w:t>núm</w:t>
      </w:r>
      <w:proofErr w:type="spellEnd"/>
      <w:r w:rsidRPr="001F73CE">
        <w:rPr>
          <w:rFonts w:ascii="Verdana" w:hAnsi="Verdana" w:cs="Arial"/>
          <w:sz w:val="20"/>
          <w:szCs w:val="20"/>
          <w:lang w:eastAsia="ar-SA"/>
        </w:rPr>
        <w:t xml:space="preserve"> de protocolo 1161 ante el Notario de Alicante D. José Perfecto </w:t>
      </w:r>
      <w:proofErr w:type="spellStart"/>
      <w:r w:rsidRPr="001F73CE">
        <w:rPr>
          <w:rFonts w:ascii="Verdana" w:hAnsi="Verdana" w:cs="Arial"/>
          <w:sz w:val="20"/>
          <w:szCs w:val="20"/>
          <w:lang w:eastAsia="ar-SA"/>
        </w:rPr>
        <w:t>Verdú</w:t>
      </w:r>
      <w:proofErr w:type="spellEnd"/>
      <w:r w:rsidRPr="001F73CE">
        <w:rPr>
          <w:rFonts w:ascii="Verdana" w:hAnsi="Verdana" w:cs="Arial"/>
          <w:sz w:val="20"/>
          <w:szCs w:val="20"/>
          <w:lang w:eastAsia="ar-SA"/>
        </w:rPr>
        <w:t xml:space="preserve"> Beltrán.</w:t>
      </w:r>
    </w:p>
    <w:p w:rsidR="001F73CE" w:rsidRPr="00580777" w:rsidRDefault="001F73CE" w:rsidP="001B1347">
      <w:pPr>
        <w:widowControl w:val="0"/>
        <w:rPr>
          <w:rFonts w:ascii="Verdana" w:hAnsi="Verdana" w:cs="Arial"/>
          <w:sz w:val="20"/>
          <w:szCs w:val="20"/>
          <w:lang w:eastAsia="zh-CN"/>
        </w:rPr>
      </w:pPr>
    </w:p>
    <w:bookmarkEnd w:id="1"/>
    <w:p w:rsidR="00AB7282" w:rsidRPr="00580777" w:rsidRDefault="00AB7282" w:rsidP="00AB7282">
      <w:pPr>
        <w:widowControl w:val="0"/>
        <w:jc w:val="both"/>
        <w:rPr>
          <w:rFonts w:ascii="Verdana" w:hAnsi="Verdana" w:cs="Arial"/>
          <w:color w:val="000000"/>
          <w:sz w:val="20"/>
          <w:szCs w:val="20"/>
          <w:lang w:eastAsia="zh-CN"/>
        </w:rPr>
      </w:pPr>
      <w:r w:rsidRPr="00580777">
        <w:rPr>
          <w:rFonts w:ascii="Verdana" w:hAnsi="Verdana" w:cs="Arial"/>
          <w:color w:val="000000"/>
          <w:sz w:val="20"/>
          <w:szCs w:val="20"/>
          <w:lang w:eastAsia="zh-CN"/>
        </w:rPr>
        <w:t>De otra parte (</w:t>
      </w:r>
      <w:r w:rsidRPr="00580777">
        <w:rPr>
          <w:rFonts w:ascii="Verdana" w:hAnsi="Verdana" w:cs="Arial"/>
          <w:b/>
          <w:color w:val="000000"/>
          <w:sz w:val="20"/>
          <w:szCs w:val="20"/>
          <w:lang w:eastAsia="zh-CN"/>
        </w:rPr>
        <w:t>PROMOTOR</w:t>
      </w:r>
      <w:r w:rsidRPr="00580777">
        <w:rPr>
          <w:rFonts w:ascii="Verdana" w:hAnsi="Verdana" w:cs="Arial"/>
          <w:color w:val="000000"/>
          <w:sz w:val="20"/>
          <w:szCs w:val="20"/>
          <w:lang w:eastAsia="zh-CN"/>
        </w:rPr>
        <w:t>),</w:t>
      </w:r>
      <w:r w:rsidRPr="00580777">
        <w:rPr>
          <w:rFonts w:ascii="Verdana" w:hAnsi="Verdana" w:cs="Arial"/>
          <w:b/>
          <w:color w:val="000000"/>
          <w:sz w:val="20"/>
          <w:szCs w:val="20"/>
          <w:lang w:eastAsia="zh-CN"/>
        </w:rPr>
        <w:t xml:space="preserve"> </w:t>
      </w:r>
      <w:r w:rsidRPr="00580777">
        <w:rPr>
          <w:rFonts w:ascii="Verdana" w:hAnsi="Verdana" w:cs="Arial"/>
          <w:color w:val="000000"/>
          <w:sz w:val="20"/>
          <w:szCs w:val="20"/>
          <w:lang w:eastAsia="zh-CN"/>
        </w:rPr>
        <w:t>D</w:t>
      </w:r>
      <w:proofErr w:type="gramStart"/>
      <w:r w:rsidRPr="00580777">
        <w:rPr>
          <w:rFonts w:ascii="Verdana" w:hAnsi="Verdana" w:cs="Arial"/>
          <w:color w:val="000000"/>
          <w:sz w:val="20"/>
          <w:szCs w:val="20"/>
          <w:lang w:eastAsia="zh-CN"/>
        </w:rPr>
        <w:t>./</w:t>
      </w:r>
      <w:proofErr w:type="gramEnd"/>
      <w:r w:rsidRPr="00580777">
        <w:rPr>
          <w:rFonts w:ascii="Verdana" w:hAnsi="Verdana" w:cs="Arial"/>
          <w:color w:val="000000"/>
          <w:sz w:val="20"/>
          <w:szCs w:val="20"/>
          <w:lang w:eastAsia="zh-CN"/>
        </w:rPr>
        <w:t xml:space="preserve">Dña.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en su calidad de</w:t>
      </w:r>
      <w:r w:rsidRPr="00580777">
        <w:rPr>
          <w:rFonts w:ascii="Verdana" w:hAnsi="Verdana" w:cs="Arial"/>
          <w:b/>
          <w:sz w:val="20"/>
          <w:szCs w:val="20"/>
        </w:rPr>
        <w:t xml:space="preserv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en nombre y representación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con C.I.F. nº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y con domicilio social en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con capacidad legal para la firma del presente contrato.</w:t>
      </w:r>
    </w:p>
    <w:p w:rsidR="00AB7282" w:rsidRPr="00580777" w:rsidRDefault="00AB7282" w:rsidP="00AB7282">
      <w:pPr>
        <w:widowControl w:val="0"/>
        <w:jc w:val="both"/>
        <w:rPr>
          <w:rFonts w:ascii="Verdana" w:hAnsi="Verdana" w:cs="Arial"/>
          <w:color w:val="000000"/>
          <w:sz w:val="20"/>
          <w:szCs w:val="20"/>
          <w:lang w:eastAsia="zh-CN"/>
        </w:rPr>
      </w:pPr>
      <w:r w:rsidRPr="00580777">
        <w:rPr>
          <w:rFonts w:ascii="Verdana" w:hAnsi="Verdana" w:cs="Arial"/>
          <w:b/>
          <w:color w:val="000000"/>
          <w:sz w:val="20"/>
          <w:szCs w:val="20"/>
          <w:lang w:eastAsia="zh-CN"/>
        </w:rPr>
        <w:br/>
      </w:r>
      <w:r w:rsidRPr="00580777">
        <w:rPr>
          <w:rFonts w:ascii="Verdana" w:hAnsi="Verdana" w:cs="Arial"/>
          <w:color w:val="000000"/>
          <w:sz w:val="20"/>
          <w:szCs w:val="20"/>
          <w:lang w:eastAsia="zh-CN"/>
        </w:rPr>
        <w:t>Y de otra parte (</w:t>
      </w:r>
      <w:r w:rsidRPr="00580777">
        <w:rPr>
          <w:rFonts w:ascii="Verdana" w:hAnsi="Verdana" w:cs="Arial"/>
          <w:b/>
          <w:color w:val="000000"/>
          <w:sz w:val="20"/>
          <w:szCs w:val="20"/>
          <w:lang w:eastAsia="zh-CN"/>
        </w:rPr>
        <w:t>INVESTIGADOR PRINCIPAL</w:t>
      </w:r>
      <w:r w:rsidRPr="00580777">
        <w:rPr>
          <w:rFonts w:ascii="Verdana" w:hAnsi="Verdana" w:cs="Arial"/>
          <w:color w:val="000000"/>
          <w:sz w:val="20"/>
          <w:szCs w:val="20"/>
          <w:lang w:eastAsia="zh-CN"/>
        </w:rPr>
        <w:t xml:space="preserve">), D./Dña.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color w:val="000000"/>
          <w:sz w:val="20"/>
          <w:szCs w:val="20"/>
          <w:lang w:eastAsia="zh-CN"/>
        </w:rPr>
        <w:t xml:space="preserve">con D.N.I.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adscrito al Servicio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color w:val="000000"/>
          <w:sz w:val="20"/>
          <w:szCs w:val="20"/>
          <w:lang w:eastAsia="zh-CN"/>
        </w:rPr>
        <w:t xml:space="preserve"> del CENTRO en calidad de Investigador Principal y actuando en su propio nombre, en prueba de aceptación y conformidad de las obligaciones asumidas.</w:t>
      </w:r>
    </w:p>
    <w:p w:rsidR="001B1347" w:rsidRPr="00580777" w:rsidRDefault="001B1347" w:rsidP="001B1347">
      <w:pPr>
        <w:widowControl w:val="0"/>
        <w:rPr>
          <w:rFonts w:ascii="Verdana" w:hAnsi="Verdana"/>
          <w:sz w:val="20"/>
          <w:szCs w:val="20"/>
          <w:lang w:eastAsia="zh-CN"/>
        </w:rPr>
      </w:pPr>
    </w:p>
    <w:p w:rsidR="00FE7A29" w:rsidRPr="00580777" w:rsidRDefault="00FE7A29" w:rsidP="00FE7A29">
      <w:pPr>
        <w:pStyle w:val="Textosinformato"/>
        <w:jc w:val="center"/>
        <w:rPr>
          <w:rFonts w:ascii="Verdana" w:hAnsi="Verdana" w:cs="Arial"/>
          <w:b/>
        </w:rPr>
      </w:pPr>
      <w:r w:rsidRPr="00580777">
        <w:rPr>
          <w:rFonts w:ascii="Verdana" w:hAnsi="Verdana" w:cs="Arial"/>
          <w:b/>
        </w:rPr>
        <w:t>MANIFIESTAN</w:t>
      </w:r>
    </w:p>
    <w:p w:rsidR="00FE7A29" w:rsidRPr="00580777" w:rsidRDefault="00FE7A29" w:rsidP="00FE7A29">
      <w:pPr>
        <w:pStyle w:val="Textosinformato"/>
        <w:jc w:val="both"/>
        <w:rPr>
          <w:rFonts w:ascii="Verdana" w:hAnsi="Verdana" w:cs="Arial"/>
          <w:b/>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 </w:t>
      </w:r>
      <w:r w:rsidR="00B11D40" w:rsidRPr="00580777">
        <w:rPr>
          <w:rFonts w:ascii="Verdana" w:hAnsi="Verdana" w:cs="Arial"/>
          <w:sz w:val="20"/>
          <w:szCs w:val="20"/>
          <w:lang w:val="es-ES_tradnl"/>
        </w:rPr>
        <w:t xml:space="preserve">Que en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Cs/>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sz w:val="20"/>
          <w:szCs w:val="20"/>
        </w:rPr>
        <w:fldChar w:fldCharType="end"/>
      </w:r>
      <w:r w:rsidR="00B11D40" w:rsidRPr="00580777">
        <w:rPr>
          <w:rFonts w:ascii="Verdana" w:hAnsi="Verdana" w:cs="Arial"/>
          <w:sz w:val="20"/>
          <w:szCs w:val="20"/>
          <w:lang w:val="es-ES_tradnl"/>
        </w:rPr>
        <w:t xml:space="preserve"> (fecha)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sz w:val="20"/>
          <w:szCs w:val="20"/>
          <w:lang w:val="es-ES_tradnl"/>
        </w:rPr>
        <w:t xml:space="preserve"> (el Promotor), el CENTRO, la FUNDACIÓN</w:t>
      </w:r>
      <w:r w:rsidRPr="00580777">
        <w:rPr>
          <w:rFonts w:ascii="Verdana" w:hAnsi="Verdana" w:cs="Arial"/>
          <w:sz w:val="20"/>
          <w:szCs w:val="20"/>
          <w:lang w:val="es-ES_tradnl"/>
        </w:rPr>
        <w:t xml:space="preserve"> </w:t>
      </w:r>
      <w:r w:rsidR="00B11D40" w:rsidRPr="00580777">
        <w:rPr>
          <w:rFonts w:ascii="Verdana" w:hAnsi="Verdana" w:cs="Arial"/>
          <w:sz w:val="20"/>
          <w:szCs w:val="20"/>
          <w:lang w:val="es-ES_tradnl"/>
        </w:rPr>
        <w:t xml:space="preserve">y el/la Dr./Dra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 xml:space="preserve">firmaron un contrato en virtud del cual el Centro presta a (el Promotor)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ciertos servicios de</w:t>
      </w:r>
      <w:r w:rsidR="00862CD6">
        <w:rPr>
          <w:rFonts w:ascii="Verdana" w:hAnsi="Verdana" w:cs="Arial"/>
          <w:sz w:val="20"/>
          <w:szCs w:val="20"/>
          <w:lang w:val="es-ES_tradnl"/>
        </w:rPr>
        <w:t>l estudio</w:t>
      </w:r>
      <w:r w:rsidR="00B11D40" w:rsidRPr="00580777">
        <w:rPr>
          <w:rFonts w:ascii="Verdana" w:hAnsi="Verdana" w:cs="Arial"/>
          <w:sz w:val="20"/>
          <w:szCs w:val="20"/>
          <w:lang w:val="es-ES_tradnl"/>
        </w:rPr>
        <w:t>.</w:t>
      </w:r>
    </w:p>
    <w:p w:rsidR="00B11D40" w:rsidRPr="00580777" w:rsidRDefault="00B11D40" w:rsidP="00B11D40">
      <w:pPr>
        <w:autoSpaceDE w:val="0"/>
        <w:autoSpaceDN w:val="0"/>
        <w:adjustRightInd w:val="0"/>
        <w:jc w:val="both"/>
        <w:rPr>
          <w:rFonts w:ascii="Verdana" w:hAnsi="Verdana" w:cs="Arial"/>
          <w:sz w:val="20"/>
          <w:szCs w:val="20"/>
          <w:lang w:val="es-ES_tradnl"/>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II. </w:t>
      </w:r>
      <w:r w:rsidR="00B11D40" w:rsidRPr="00580777">
        <w:rPr>
          <w:rFonts w:ascii="Verdana" w:hAnsi="Verdana" w:cs="Arial"/>
          <w:sz w:val="20"/>
          <w:szCs w:val="20"/>
          <w:lang w:val="es-ES_tradnl"/>
        </w:rPr>
        <w:t xml:space="preserve">Que en (fecha)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r w:rsidR="00B11D40" w:rsidRPr="00580777">
        <w:rPr>
          <w:rFonts w:ascii="Verdana" w:hAnsi="Verdana" w:cs="Arial"/>
          <w:bCs/>
          <w:sz w:val="20"/>
          <w:szCs w:val="20"/>
        </w:rPr>
        <w:t xml:space="preserve"> / </w:t>
      </w:r>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sz w:val="20"/>
          <w:szCs w:val="20"/>
        </w:rPr>
        <w:fldChar w:fldCharType="end"/>
      </w:r>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el (CEI</w:t>
      </w:r>
      <w:r w:rsidR="000E1C7E">
        <w:rPr>
          <w:rFonts w:ascii="Verdana" w:hAnsi="Verdana" w:cs="Arial"/>
          <w:sz w:val="20"/>
          <w:szCs w:val="20"/>
          <w:lang w:val="es-ES_tradnl"/>
        </w:rPr>
        <w:t>C</w:t>
      </w:r>
      <w:r w:rsidR="00B11D40" w:rsidRPr="00580777">
        <w:rPr>
          <w:rFonts w:ascii="Verdana" w:hAnsi="Verdana" w:cs="Arial"/>
          <w:sz w:val="20"/>
          <w:szCs w:val="20"/>
          <w:lang w:val="es-ES_tradnl"/>
        </w:rPr>
        <w:t xml:space="preserve">) </w:t>
      </w:r>
      <w:bookmarkStart w:id="2" w:name="_Hlk29656849"/>
      <w:r w:rsidR="00B11D40" w:rsidRPr="00580777">
        <w:rPr>
          <w:rFonts w:ascii="Verdana" w:hAnsi="Verdana" w:cs="Arial"/>
          <w:b/>
          <w:sz w:val="20"/>
          <w:szCs w:val="20"/>
        </w:rPr>
        <w:fldChar w:fldCharType="begin">
          <w:ffData>
            <w:name w:val="Texto108"/>
            <w:enabled/>
            <w:calcOnExit w:val="0"/>
            <w:textInput/>
          </w:ffData>
        </w:fldChar>
      </w:r>
      <w:r w:rsidR="00B11D40" w:rsidRPr="00580777">
        <w:rPr>
          <w:rFonts w:ascii="Verdana" w:hAnsi="Verdana" w:cs="Arial"/>
          <w:b/>
          <w:sz w:val="20"/>
          <w:szCs w:val="20"/>
        </w:rPr>
        <w:instrText xml:space="preserve"> FORMTEXT </w:instrText>
      </w:r>
      <w:r w:rsidR="00B11D40" w:rsidRPr="00580777">
        <w:rPr>
          <w:rFonts w:ascii="Verdana" w:hAnsi="Verdana" w:cs="Arial"/>
          <w:b/>
          <w:sz w:val="20"/>
          <w:szCs w:val="20"/>
        </w:rPr>
      </w:r>
      <w:r w:rsidR="00B11D40" w:rsidRPr="00580777">
        <w:rPr>
          <w:rFonts w:ascii="Verdana" w:hAnsi="Verdana" w:cs="Arial"/>
          <w:b/>
          <w:sz w:val="20"/>
          <w:szCs w:val="20"/>
        </w:rPr>
        <w:fldChar w:fldCharType="separate"/>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xml:space="preserve">        </w:t>
      </w:r>
      <w:r w:rsidR="00B11D40" w:rsidRPr="00580777">
        <w:rPr>
          <w:rFonts w:ascii="Verdana" w:hAnsi="Verdana" w:cs="Arial"/>
          <w:b/>
          <w:noProof/>
          <w:sz w:val="20"/>
          <w:szCs w:val="20"/>
        </w:rPr>
        <w:t> </w:t>
      </w:r>
      <w:r w:rsidR="00B11D40" w:rsidRPr="00580777">
        <w:rPr>
          <w:rFonts w:ascii="Verdana" w:hAnsi="Verdana" w:cs="Arial"/>
          <w:b/>
          <w:noProof/>
          <w:sz w:val="20"/>
          <w:szCs w:val="20"/>
        </w:rPr>
        <w:t> </w:t>
      </w:r>
      <w:r w:rsidR="00B11D40" w:rsidRPr="00580777">
        <w:rPr>
          <w:rFonts w:ascii="Verdana" w:hAnsi="Verdana" w:cs="Arial"/>
          <w:b/>
          <w:sz w:val="20"/>
          <w:szCs w:val="20"/>
        </w:rPr>
        <w:fldChar w:fldCharType="end"/>
      </w:r>
      <w:bookmarkEnd w:id="2"/>
      <w:r w:rsidR="00B11D40" w:rsidRPr="00580777">
        <w:rPr>
          <w:rFonts w:ascii="Verdana" w:hAnsi="Verdana" w:cs="Arial"/>
          <w:b/>
          <w:sz w:val="20"/>
          <w:szCs w:val="20"/>
        </w:rPr>
        <w:t xml:space="preserve"> </w:t>
      </w:r>
      <w:r w:rsidR="00B11D40" w:rsidRPr="00580777">
        <w:rPr>
          <w:rFonts w:ascii="Verdana" w:hAnsi="Verdana" w:cs="Arial"/>
          <w:sz w:val="20"/>
          <w:szCs w:val="20"/>
          <w:lang w:val="es-ES_tradnl"/>
        </w:rPr>
        <w:t>aprueba la enmienda por modificación en la memoria económica.</w:t>
      </w:r>
    </w:p>
    <w:p w:rsidR="00B11D40" w:rsidRPr="00580777" w:rsidRDefault="00B11D40" w:rsidP="00B11D40">
      <w:pPr>
        <w:autoSpaceDE w:val="0"/>
        <w:autoSpaceDN w:val="0"/>
        <w:adjustRightInd w:val="0"/>
        <w:jc w:val="both"/>
        <w:rPr>
          <w:rFonts w:ascii="Verdana" w:hAnsi="Verdana" w:cs="Arial"/>
          <w:sz w:val="20"/>
          <w:szCs w:val="20"/>
          <w:lang w:val="es-ES_tradnl"/>
        </w:rPr>
      </w:pPr>
    </w:p>
    <w:p w:rsidR="00B11D40" w:rsidRPr="00580777" w:rsidRDefault="00AB3764" w:rsidP="00B11D4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 xml:space="preserve">III. </w:t>
      </w:r>
      <w:r w:rsidR="00B11D40" w:rsidRPr="00580777">
        <w:rPr>
          <w:rFonts w:ascii="Verdana" w:hAnsi="Verdana" w:cs="Arial"/>
          <w:sz w:val="20"/>
          <w:szCs w:val="20"/>
          <w:lang w:val="es-ES_tradnl"/>
        </w:rPr>
        <w:t>Que las partes desean modificar algunos de los términos del contrato de acuerdo con lo establecido a continuación.</w:t>
      </w:r>
    </w:p>
    <w:p w:rsidR="00B11D40" w:rsidRPr="00580777" w:rsidRDefault="00B11D40" w:rsidP="00B11D40">
      <w:pPr>
        <w:autoSpaceDE w:val="0"/>
        <w:autoSpaceDN w:val="0"/>
        <w:adjustRightInd w:val="0"/>
        <w:jc w:val="both"/>
        <w:rPr>
          <w:rFonts w:ascii="Verdana" w:hAnsi="Verdana" w:cs="Arial"/>
          <w:sz w:val="20"/>
          <w:szCs w:val="20"/>
          <w:lang w:val="es-ES_tradnl"/>
        </w:rPr>
      </w:pPr>
    </w:p>
    <w:p w:rsidR="004C6AB0" w:rsidRPr="00580777" w:rsidRDefault="004C6AB0" w:rsidP="004C6AB0">
      <w:pPr>
        <w:autoSpaceDE w:val="0"/>
        <w:autoSpaceDN w:val="0"/>
        <w:adjustRightInd w:val="0"/>
        <w:jc w:val="both"/>
        <w:rPr>
          <w:rFonts w:ascii="Verdana" w:hAnsi="Verdana" w:cs="Arial"/>
          <w:sz w:val="20"/>
          <w:szCs w:val="20"/>
          <w:lang w:val="es-ES_tradnl"/>
        </w:rPr>
      </w:pPr>
      <w:r w:rsidRPr="00580777">
        <w:rPr>
          <w:rFonts w:ascii="Verdana" w:hAnsi="Verdana" w:cs="Arial"/>
          <w:sz w:val="20"/>
          <w:szCs w:val="20"/>
          <w:lang w:val="es-ES_tradnl"/>
        </w:rPr>
        <w:t>Por lo expuesto, para que conste y surta los efectos legales, las partes acuerdan modificar las siguientes:</w:t>
      </w:r>
    </w:p>
    <w:p w:rsidR="004C6AB0" w:rsidRPr="00580777" w:rsidRDefault="004C6AB0" w:rsidP="004C6AB0">
      <w:pPr>
        <w:autoSpaceDE w:val="0"/>
        <w:autoSpaceDN w:val="0"/>
        <w:adjustRightInd w:val="0"/>
        <w:jc w:val="center"/>
        <w:rPr>
          <w:rFonts w:ascii="Verdana" w:hAnsi="Verdana" w:cs="Arial"/>
          <w:b/>
          <w:bCs/>
          <w:sz w:val="20"/>
          <w:szCs w:val="20"/>
          <w:lang w:val="es-ES_tradnl"/>
        </w:rPr>
      </w:pPr>
      <w:r w:rsidRPr="00580777">
        <w:rPr>
          <w:rFonts w:ascii="Verdana" w:hAnsi="Verdana" w:cs="Arial"/>
          <w:b/>
          <w:bCs/>
          <w:sz w:val="20"/>
          <w:szCs w:val="20"/>
          <w:lang w:val="es-ES_tradnl"/>
        </w:rPr>
        <w:lastRenderedPageBreak/>
        <w:t>ESTIPULACIONES</w:t>
      </w:r>
    </w:p>
    <w:p w:rsidR="004C6AB0" w:rsidRPr="00580777" w:rsidRDefault="004C6AB0" w:rsidP="00B11D40">
      <w:pPr>
        <w:autoSpaceDE w:val="0"/>
        <w:autoSpaceDN w:val="0"/>
        <w:adjustRightInd w:val="0"/>
        <w:jc w:val="both"/>
        <w:rPr>
          <w:rFonts w:ascii="Verdana" w:hAnsi="Verdana" w:cs="Arial"/>
          <w:b/>
          <w:sz w:val="20"/>
          <w:szCs w:val="20"/>
        </w:rPr>
      </w:pPr>
    </w:p>
    <w:p w:rsidR="00B11D40" w:rsidRPr="00580777" w:rsidRDefault="00B11D40" w:rsidP="00B11D40">
      <w:pPr>
        <w:autoSpaceDE w:val="0"/>
        <w:autoSpaceDN w:val="0"/>
        <w:adjustRightInd w:val="0"/>
        <w:jc w:val="both"/>
        <w:rPr>
          <w:rFonts w:ascii="Verdana" w:hAnsi="Verdana"/>
          <w:b/>
          <w:bCs/>
          <w:sz w:val="20"/>
          <w:szCs w:val="20"/>
          <w:lang w:val="es-ES_tradnl"/>
        </w:rPr>
      </w:pPr>
      <w:r w:rsidRPr="00580777">
        <w:rPr>
          <w:rFonts w:ascii="Verdana" w:hAnsi="Verdana" w:cs="Arial"/>
          <w:b/>
          <w:sz w:val="20"/>
          <w:szCs w:val="20"/>
        </w:rPr>
        <w:t>PRIMER</w:t>
      </w:r>
      <w:r w:rsidR="004C6AB0" w:rsidRPr="00580777">
        <w:rPr>
          <w:rFonts w:ascii="Verdana" w:hAnsi="Verdana" w:cs="Arial"/>
          <w:b/>
          <w:sz w:val="20"/>
          <w:szCs w:val="20"/>
        </w:rPr>
        <w:t>A</w:t>
      </w:r>
      <w:r w:rsidRPr="00580777">
        <w:rPr>
          <w:rFonts w:ascii="Verdana" w:hAnsi="Verdana" w:cs="Arial"/>
          <w:b/>
          <w:sz w:val="20"/>
          <w:szCs w:val="20"/>
        </w:rPr>
        <w:t xml:space="preserve"> </w:t>
      </w:r>
      <w:r w:rsidRPr="00580777">
        <w:rPr>
          <w:rFonts w:ascii="Verdana" w:hAnsi="Verdana" w:cs="Arial"/>
          <w:sz w:val="20"/>
          <w:szCs w:val="20"/>
        </w:rPr>
        <w:t xml:space="preserve">– </w:t>
      </w:r>
      <w:r w:rsidRPr="00580777">
        <w:rPr>
          <w:rFonts w:ascii="Verdana" w:hAnsi="Verdana" w:cs="Arial"/>
          <w:b/>
          <w:bCs/>
          <w:sz w:val="20"/>
          <w:szCs w:val="20"/>
          <w:lang w:val="es-ES_tradnl"/>
        </w:rPr>
        <w:t>Relaciones Económicas</w:t>
      </w:r>
    </w:p>
    <w:p w:rsidR="00465849" w:rsidRPr="00580777" w:rsidRDefault="00465849" w:rsidP="00B11D40">
      <w:pPr>
        <w:autoSpaceDE w:val="0"/>
        <w:autoSpaceDN w:val="0"/>
        <w:adjustRightInd w:val="0"/>
        <w:jc w:val="both"/>
        <w:rPr>
          <w:rFonts w:ascii="Verdana" w:hAnsi="Verdana"/>
          <w:b/>
          <w:bCs/>
          <w:sz w:val="20"/>
          <w:szCs w:val="20"/>
          <w:lang w:val="es-ES_tradnl"/>
        </w:rPr>
      </w:pPr>
    </w:p>
    <w:p w:rsidR="00B11D40" w:rsidRPr="00580777" w:rsidRDefault="00B11D40" w:rsidP="00B11D40">
      <w:pPr>
        <w:pStyle w:val="Textosinformato"/>
        <w:tabs>
          <w:tab w:val="left" w:pos="720"/>
        </w:tabs>
        <w:jc w:val="both"/>
        <w:rPr>
          <w:rFonts w:ascii="Verdana" w:hAnsi="Verdana" w:cs="Arial"/>
          <w:lang w:val="es-ES_tradnl"/>
        </w:rPr>
      </w:pPr>
      <w:r w:rsidRPr="00580777">
        <w:rPr>
          <w:rFonts w:ascii="Verdana" w:hAnsi="Verdana" w:cs="Arial"/>
        </w:rPr>
        <w:t>1) La</w:t>
      </w:r>
      <w:r w:rsidR="00465849" w:rsidRPr="00580777">
        <w:rPr>
          <w:rFonts w:ascii="Verdana" w:hAnsi="Verdana" w:cs="Arial"/>
        </w:rPr>
        <w:t>s</w:t>
      </w:r>
      <w:r w:rsidRPr="00580777">
        <w:rPr>
          <w:rFonts w:ascii="Verdana" w:hAnsi="Verdana" w:cs="Arial"/>
        </w:rPr>
        <w:t xml:space="preserve"> cláusula</w:t>
      </w:r>
      <w:r w:rsidR="00465849" w:rsidRPr="00580777">
        <w:rPr>
          <w:rFonts w:ascii="Verdana" w:hAnsi="Verdana" w:cs="Arial"/>
        </w:rPr>
        <w:t>s</w:t>
      </w:r>
      <w:r w:rsidRPr="00580777">
        <w:rPr>
          <w:rFonts w:ascii="Verdana" w:hAnsi="Verdana" w:cs="Arial"/>
          <w:b/>
        </w:rPr>
        <w:t xml:space="preserve"> </w:t>
      </w:r>
      <w:r w:rsidR="008414CB">
        <w:rPr>
          <w:rFonts w:ascii="Verdana" w:hAnsi="Verdana" w:cs="Arial"/>
          <w:b/>
        </w:rPr>
        <w:t>4</w:t>
      </w:r>
      <w:r w:rsidRPr="00580777">
        <w:rPr>
          <w:rFonts w:ascii="Verdana" w:hAnsi="Verdana" w:cs="Arial"/>
          <w:b/>
        </w:rPr>
        <w:t>.1.2.</w:t>
      </w:r>
      <w:r w:rsidRPr="00580777">
        <w:rPr>
          <w:rFonts w:ascii="Verdana" w:hAnsi="Verdana" w:cs="Arial"/>
        </w:rPr>
        <w:t xml:space="preserve"> – Costes ordinarios del e</w:t>
      </w:r>
      <w:r w:rsidR="00862CD6">
        <w:rPr>
          <w:rFonts w:ascii="Verdana" w:hAnsi="Verdana" w:cs="Arial"/>
        </w:rPr>
        <w:t>studio</w:t>
      </w:r>
      <w:r w:rsidRPr="00580777">
        <w:rPr>
          <w:rFonts w:ascii="Verdana" w:hAnsi="Verdana" w:cs="Arial"/>
        </w:rPr>
        <w:t xml:space="preserve"> (paciente reclutado) </w:t>
      </w:r>
      <w:r w:rsidRPr="00580777">
        <w:rPr>
          <w:rFonts w:ascii="Verdana" w:hAnsi="Verdana" w:cs="Arial"/>
          <w:lang w:val="es-ES_tradnl"/>
        </w:rPr>
        <w:t xml:space="preserve">y </w:t>
      </w:r>
      <w:r w:rsidR="008414CB" w:rsidRPr="000E1C7E">
        <w:rPr>
          <w:rFonts w:ascii="Verdana" w:hAnsi="Verdana" w:cs="Arial"/>
          <w:b/>
          <w:bCs/>
          <w:lang w:val="es-ES_tradnl"/>
        </w:rPr>
        <w:t>4</w:t>
      </w:r>
      <w:r w:rsidRPr="000E1C7E">
        <w:rPr>
          <w:rFonts w:ascii="Verdana" w:hAnsi="Verdana" w:cs="Arial"/>
          <w:b/>
          <w:bCs/>
          <w:lang w:val="es-ES_tradnl"/>
        </w:rPr>
        <w:t>.</w:t>
      </w:r>
      <w:r w:rsidRPr="00580777">
        <w:rPr>
          <w:rFonts w:ascii="Verdana" w:hAnsi="Verdana" w:cs="Arial"/>
          <w:b/>
          <w:lang w:val="es-ES_tradnl"/>
        </w:rPr>
        <w:t xml:space="preserve">1.3 </w:t>
      </w:r>
      <w:r w:rsidRPr="00580777">
        <w:rPr>
          <w:rFonts w:ascii="Verdana" w:hAnsi="Verdana" w:cs="Arial"/>
        </w:rPr>
        <w:t xml:space="preserve">– </w:t>
      </w:r>
      <w:r w:rsidRPr="00580777">
        <w:rPr>
          <w:rFonts w:ascii="Verdana" w:hAnsi="Verdana" w:cs="Arial"/>
          <w:lang w:val="es-ES_tradnl"/>
        </w:rPr>
        <w:t>Memoria económica.</w:t>
      </w:r>
    </w:p>
    <w:p w:rsidR="00B11D40" w:rsidRPr="00580777" w:rsidRDefault="00B11D40" w:rsidP="00B11D40">
      <w:pPr>
        <w:autoSpaceDE w:val="0"/>
        <w:autoSpaceDN w:val="0"/>
        <w:adjustRightInd w:val="0"/>
        <w:jc w:val="both"/>
        <w:rPr>
          <w:rFonts w:ascii="Verdana" w:hAnsi="Verdana"/>
          <w:b/>
          <w:bCs/>
          <w:sz w:val="20"/>
          <w:szCs w:val="20"/>
          <w:lang w:val="es-ES_tradnl"/>
        </w:rPr>
      </w:pPr>
    </w:p>
    <w:p w:rsidR="00B11D40" w:rsidRPr="00580777" w:rsidRDefault="008414CB" w:rsidP="00B11D40">
      <w:pPr>
        <w:autoSpaceDE w:val="0"/>
        <w:autoSpaceDN w:val="0"/>
        <w:adjustRightInd w:val="0"/>
        <w:jc w:val="both"/>
        <w:rPr>
          <w:rFonts w:ascii="Verdana" w:hAnsi="Verdana" w:cs="Arial"/>
          <w:sz w:val="20"/>
          <w:szCs w:val="20"/>
        </w:rPr>
      </w:pPr>
      <w:r>
        <w:rPr>
          <w:rFonts w:ascii="Verdana" w:hAnsi="Verdana" w:cs="Arial"/>
          <w:sz w:val="20"/>
          <w:szCs w:val="20"/>
        </w:rPr>
        <w:t>4</w:t>
      </w:r>
      <w:r w:rsidR="00B11D40" w:rsidRPr="00580777">
        <w:rPr>
          <w:rFonts w:ascii="Verdana" w:hAnsi="Verdana" w:cs="Arial"/>
          <w:sz w:val="20"/>
          <w:szCs w:val="20"/>
        </w:rPr>
        <w:t>.1.2. – Costes ordinarios del estudio (paciente reclutado).</w:t>
      </w:r>
    </w:p>
    <w:p w:rsidR="00B11D40" w:rsidRPr="00580777" w:rsidRDefault="00B11D40" w:rsidP="00465849">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006870AD"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Pr="00580777">
        <w:rPr>
          <w:rFonts w:ascii="Verdana" w:hAnsi="Verdana" w:cs="Arial"/>
        </w:rPr>
        <w:t xml:space="preserve"> pacientes. Todos los pagos se realizarán a</w:t>
      </w:r>
      <w:r w:rsidR="006870AD" w:rsidRPr="00580777">
        <w:rPr>
          <w:rFonts w:ascii="Verdana" w:hAnsi="Verdana" w:cs="Arial"/>
        </w:rPr>
        <w:t xml:space="preserve"> la FUNDACIÓN</w:t>
      </w:r>
      <w:r w:rsidRPr="00580777">
        <w:rPr>
          <w:rFonts w:ascii="Verdana" w:hAnsi="Verdana" w:cs="Arial"/>
        </w:rPr>
        <w:t xml:space="preserve"> </w:t>
      </w:r>
      <w:r w:rsidR="00B4469C">
        <w:rPr>
          <w:rFonts w:ascii="Verdana" w:hAnsi="Verdana" w:cs="Arial"/>
        </w:rPr>
        <w:t xml:space="preserve">para la gestión de </w:t>
      </w:r>
      <w:r w:rsidR="006870AD" w:rsidRPr="00580777">
        <w:rPr>
          <w:rFonts w:ascii="Verdana" w:hAnsi="Verdana" w:cs="Arial"/>
        </w:rPr>
        <w:t>ISABIAL</w:t>
      </w:r>
      <w:r w:rsidRPr="00580777">
        <w:rPr>
          <w:rFonts w:ascii="Verdana" w:hAnsi="Verdana" w:cs="Arial"/>
        </w:rPr>
        <w:t xml:space="preserve"> contra la presentación de la factura correspondiente según las cadencias establecidas en el punto  </w:t>
      </w:r>
      <w:r w:rsidR="008414CB">
        <w:rPr>
          <w:rFonts w:ascii="Verdana" w:hAnsi="Verdana" w:cs="Arial"/>
        </w:rPr>
        <w:t>4</w:t>
      </w:r>
      <w:r w:rsidRPr="00580777">
        <w:rPr>
          <w:rFonts w:ascii="Verdana" w:hAnsi="Verdana" w:cs="Arial"/>
        </w:rPr>
        <w:t>.1.4. Formas de pago.</w:t>
      </w:r>
    </w:p>
    <w:p w:rsidR="00B11D40" w:rsidRPr="00580777" w:rsidRDefault="00B11D40" w:rsidP="00465849">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En concepto de colaboración general (costes indirectos) para la realización del e</w:t>
      </w:r>
      <w:r w:rsidR="00862CD6">
        <w:rPr>
          <w:rFonts w:ascii="Verdana" w:hAnsi="Verdana" w:cs="Arial"/>
          <w:sz w:val="20"/>
          <w:szCs w:val="20"/>
        </w:rPr>
        <w:t>studio</w:t>
      </w:r>
      <w:r w:rsidRPr="00580777">
        <w:rPr>
          <w:rFonts w:ascii="Verdana" w:hAnsi="Verdana" w:cs="Arial"/>
          <w:sz w:val="20"/>
          <w:szCs w:val="20"/>
        </w:rPr>
        <w:t xml:space="preserve">, se abonará la cantidad de </w:t>
      </w:r>
      <w:r w:rsidR="006870AD" w:rsidRPr="00580777">
        <w:rPr>
          <w:rFonts w:ascii="Verdana" w:hAnsi="Verdana" w:cs="Arial"/>
          <w:b/>
          <w:sz w:val="20"/>
          <w:szCs w:val="20"/>
        </w:rPr>
        <w:fldChar w:fldCharType="begin">
          <w:ffData>
            <w:name w:val="Texto108"/>
            <w:enabled/>
            <w:calcOnExit w:val="0"/>
            <w:textInput/>
          </w:ffData>
        </w:fldChar>
      </w:r>
      <w:r w:rsidR="006870AD" w:rsidRPr="00580777">
        <w:rPr>
          <w:rFonts w:ascii="Verdana" w:hAnsi="Verdana" w:cs="Arial"/>
          <w:b/>
          <w:sz w:val="20"/>
          <w:szCs w:val="20"/>
        </w:rPr>
        <w:instrText xml:space="preserve"> FORMTEXT </w:instrText>
      </w:r>
      <w:r w:rsidR="006870AD" w:rsidRPr="00580777">
        <w:rPr>
          <w:rFonts w:ascii="Verdana" w:hAnsi="Verdana" w:cs="Arial"/>
          <w:b/>
          <w:sz w:val="20"/>
          <w:szCs w:val="20"/>
        </w:rPr>
      </w:r>
      <w:r w:rsidR="006870AD" w:rsidRPr="00580777">
        <w:rPr>
          <w:rFonts w:ascii="Verdana" w:hAnsi="Verdana" w:cs="Arial"/>
          <w:b/>
          <w:sz w:val="20"/>
          <w:szCs w:val="20"/>
        </w:rPr>
        <w:fldChar w:fldCharType="separate"/>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w:t>
      </w:r>
      <w:r w:rsidR="006870AD" w:rsidRPr="00580777">
        <w:rPr>
          <w:rFonts w:ascii="Verdana" w:hAnsi="Verdana" w:cs="Arial"/>
          <w:b/>
          <w:sz w:val="20"/>
          <w:szCs w:val="20"/>
        </w:rPr>
        <w:fldChar w:fldCharType="end"/>
      </w:r>
      <w:r w:rsidRPr="00580777">
        <w:rPr>
          <w:rFonts w:ascii="Verdana" w:hAnsi="Verdana" w:cs="Arial"/>
          <w:sz w:val="20"/>
          <w:szCs w:val="20"/>
        </w:rPr>
        <w:t xml:space="preserve"> €, cantidad igual al </w:t>
      </w:r>
      <w:r w:rsidR="008414CB">
        <w:rPr>
          <w:rFonts w:ascii="Verdana" w:hAnsi="Verdana" w:cs="Arial"/>
          <w:sz w:val="20"/>
          <w:szCs w:val="20"/>
        </w:rPr>
        <w:t>3</w:t>
      </w:r>
      <w:r w:rsidRPr="00580777">
        <w:rPr>
          <w:rFonts w:ascii="Verdana" w:hAnsi="Verdana" w:cs="Arial"/>
          <w:sz w:val="20"/>
          <w:szCs w:val="20"/>
        </w:rPr>
        <w:t xml:space="preserve">5% de la retribución al </w:t>
      </w:r>
      <w:proofErr w:type="spellStart"/>
      <w:r w:rsidRPr="00580777">
        <w:rPr>
          <w:rFonts w:ascii="Verdana" w:hAnsi="Verdana" w:cs="Arial"/>
          <w:sz w:val="20"/>
          <w:szCs w:val="20"/>
        </w:rPr>
        <w:t>e</w:t>
      </w:r>
      <w:r w:rsidR="00862CD6">
        <w:rPr>
          <w:rFonts w:ascii="Verdana" w:hAnsi="Verdana" w:cs="Arial"/>
          <w:sz w:val="20"/>
          <w:szCs w:val="20"/>
        </w:rPr>
        <w:t>stduio</w:t>
      </w:r>
      <w:proofErr w:type="spellEnd"/>
      <w:r w:rsidRPr="00580777">
        <w:rPr>
          <w:rFonts w:ascii="Verdana" w:hAnsi="Verdana" w:cs="Arial"/>
          <w:sz w:val="20"/>
          <w:szCs w:val="20"/>
        </w:rPr>
        <w:t xml:space="preserve"> por paciente. Dicho importe se entenderá que cubre los costes indirectos, emitiéndose por parte de </w:t>
      </w:r>
      <w:r w:rsidR="006870AD" w:rsidRPr="00580777">
        <w:rPr>
          <w:rFonts w:ascii="Verdana" w:hAnsi="Verdana" w:cs="Arial"/>
          <w:sz w:val="20"/>
          <w:szCs w:val="20"/>
        </w:rPr>
        <w:t>la FUNDACIÓN</w:t>
      </w:r>
      <w:r w:rsidR="00B4469C">
        <w:rPr>
          <w:rFonts w:ascii="Verdana" w:hAnsi="Verdana" w:cs="Arial"/>
          <w:sz w:val="20"/>
          <w:szCs w:val="20"/>
        </w:rPr>
        <w:t xml:space="preserve"> para la gestión de</w:t>
      </w:r>
      <w:r w:rsidR="006870AD" w:rsidRPr="00580777">
        <w:rPr>
          <w:rFonts w:ascii="Verdana" w:hAnsi="Verdana" w:cs="Arial"/>
          <w:sz w:val="20"/>
          <w:szCs w:val="20"/>
        </w:rPr>
        <w:t xml:space="preserve"> ISABIAL</w:t>
      </w:r>
      <w:r w:rsidRPr="00580777">
        <w:rPr>
          <w:rFonts w:ascii="Verdana" w:hAnsi="Verdana" w:cs="Arial"/>
          <w:sz w:val="20"/>
          <w:szCs w:val="20"/>
        </w:rPr>
        <w:t xml:space="preserve"> la factura correspondiente, a la que se le repercutirá el I.V.A. que corresponda.</w:t>
      </w:r>
    </w:p>
    <w:p w:rsidR="00B11D40" w:rsidRPr="00580777" w:rsidRDefault="00B11D40" w:rsidP="008414C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 xml:space="preserve">El abono de las compensaciones al INVESTIGADOR, así como las obligaciones legales adicionales (retenciones por I.R.P.F) corresponderán directamente a </w:t>
      </w:r>
      <w:r w:rsidR="006870AD" w:rsidRPr="00580777">
        <w:rPr>
          <w:rFonts w:ascii="Verdana" w:hAnsi="Verdana" w:cs="Arial"/>
        </w:rPr>
        <w:t>la FUNDACIÓN</w:t>
      </w:r>
      <w:r w:rsidR="00B4469C">
        <w:rPr>
          <w:rFonts w:ascii="Verdana" w:hAnsi="Verdana" w:cs="Arial"/>
        </w:rPr>
        <w:t xml:space="preserve"> para la gestión de</w:t>
      </w:r>
      <w:r w:rsidR="006870AD" w:rsidRPr="00580777">
        <w:rPr>
          <w:rFonts w:ascii="Verdana" w:hAnsi="Verdana" w:cs="Arial"/>
        </w:rPr>
        <w:t xml:space="preserve"> ISABIAL</w:t>
      </w:r>
      <w:r w:rsidRPr="00580777">
        <w:rPr>
          <w:rFonts w:ascii="Verdana" w:hAnsi="Verdana" w:cs="Arial"/>
        </w:rPr>
        <w:t xml:space="preserve">.  La retribución a los investigadores será de </w:t>
      </w:r>
      <w:r w:rsidR="006870AD" w:rsidRPr="00580777">
        <w:rPr>
          <w:rFonts w:ascii="Verdana" w:hAnsi="Verdana" w:cs="Arial"/>
          <w:b/>
        </w:rPr>
        <w:fldChar w:fldCharType="begin">
          <w:ffData>
            <w:name w:val="Texto108"/>
            <w:enabled/>
            <w:calcOnExit w:val="0"/>
            <w:textInput/>
          </w:ffData>
        </w:fldChar>
      </w:r>
      <w:r w:rsidR="006870AD" w:rsidRPr="00580777">
        <w:rPr>
          <w:rFonts w:ascii="Verdana" w:hAnsi="Verdana" w:cs="Arial"/>
          <w:b/>
        </w:rPr>
        <w:instrText xml:space="preserve"> FORMTEXT </w:instrText>
      </w:r>
      <w:r w:rsidR="006870AD" w:rsidRPr="00580777">
        <w:rPr>
          <w:rFonts w:ascii="Verdana" w:hAnsi="Verdana" w:cs="Arial"/>
          <w:b/>
        </w:rPr>
      </w:r>
      <w:r w:rsidR="006870AD" w:rsidRPr="00580777">
        <w:rPr>
          <w:rFonts w:ascii="Verdana" w:hAnsi="Verdana" w:cs="Arial"/>
          <w:b/>
        </w:rPr>
        <w:fldChar w:fldCharType="separate"/>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xml:space="preserve">        </w:t>
      </w:r>
      <w:r w:rsidR="006870AD" w:rsidRPr="00580777">
        <w:rPr>
          <w:rFonts w:ascii="Verdana" w:hAnsi="Verdana" w:cs="Arial"/>
          <w:b/>
          <w:noProof/>
        </w:rPr>
        <w:t> </w:t>
      </w:r>
      <w:r w:rsidR="006870AD" w:rsidRPr="00580777">
        <w:rPr>
          <w:rFonts w:ascii="Verdana" w:hAnsi="Verdana" w:cs="Arial"/>
          <w:b/>
          <w:noProof/>
        </w:rPr>
        <w:t> </w:t>
      </w:r>
      <w:r w:rsidR="006870AD" w:rsidRPr="00580777">
        <w:rPr>
          <w:rFonts w:ascii="Verdana" w:hAnsi="Verdana" w:cs="Arial"/>
          <w:b/>
        </w:rPr>
        <w:fldChar w:fldCharType="end"/>
      </w:r>
      <w:r w:rsidR="006870AD" w:rsidRPr="00580777">
        <w:rPr>
          <w:rFonts w:ascii="Verdana" w:hAnsi="Verdana" w:cs="Arial"/>
          <w:b/>
        </w:rPr>
        <w:t xml:space="preserve"> </w:t>
      </w:r>
      <w:r w:rsidRPr="00580777">
        <w:rPr>
          <w:rFonts w:ascii="Verdana" w:hAnsi="Verdana" w:cs="Arial"/>
        </w:rPr>
        <w:t>€ por paciente (65</w:t>
      </w:r>
      <w:r w:rsidRPr="00580777">
        <w:rPr>
          <w:rFonts w:ascii="Verdana" w:hAnsi="Verdana" w:cs="Arial"/>
          <w:b/>
        </w:rPr>
        <w:t xml:space="preserve">% </w:t>
      </w:r>
      <w:r w:rsidRPr="00580777">
        <w:rPr>
          <w:rFonts w:ascii="Verdana" w:hAnsi="Verdana" w:cs="Arial"/>
        </w:rPr>
        <w:t xml:space="preserve">de la cantidad presupuestada por paciente). </w:t>
      </w:r>
    </w:p>
    <w:p w:rsidR="00B11D40" w:rsidRPr="00580777" w:rsidRDefault="00B11D40" w:rsidP="00B11D40">
      <w:pPr>
        <w:pStyle w:val="Lista3"/>
        <w:ind w:left="1800" w:right="44" w:hanging="1092"/>
        <w:jc w:val="both"/>
        <w:rPr>
          <w:rFonts w:ascii="Verdana" w:hAnsi="Verdana" w:cs="Arial"/>
          <w:sz w:val="20"/>
          <w:szCs w:val="20"/>
        </w:rPr>
      </w:pPr>
    </w:p>
    <w:p w:rsidR="00B11D40" w:rsidRPr="00580777" w:rsidRDefault="008414CB" w:rsidP="00B11D40">
      <w:pPr>
        <w:autoSpaceDE w:val="0"/>
        <w:autoSpaceDN w:val="0"/>
        <w:adjustRightInd w:val="0"/>
        <w:jc w:val="both"/>
        <w:rPr>
          <w:rFonts w:ascii="Verdana" w:hAnsi="Verdana" w:cs="Arial"/>
          <w:sz w:val="20"/>
          <w:szCs w:val="20"/>
        </w:rPr>
      </w:pPr>
      <w:r>
        <w:rPr>
          <w:rFonts w:ascii="Verdana" w:hAnsi="Verdana" w:cs="Arial"/>
          <w:sz w:val="20"/>
          <w:szCs w:val="20"/>
        </w:rPr>
        <w:t>4</w:t>
      </w:r>
      <w:r w:rsidR="00B11D40" w:rsidRPr="00580777">
        <w:rPr>
          <w:rFonts w:ascii="Verdana" w:hAnsi="Verdana" w:cs="Arial"/>
          <w:sz w:val="20"/>
          <w:szCs w:val="20"/>
        </w:rPr>
        <w:t>.1.3. – Memoria económica</w:t>
      </w:r>
    </w:p>
    <w:p w:rsidR="00B11D40" w:rsidRPr="00580777" w:rsidRDefault="00B11D40" w:rsidP="00580777">
      <w:pPr>
        <w:autoSpaceDE w:val="0"/>
        <w:autoSpaceDN w:val="0"/>
        <w:adjustRightInd w:val="0"/>
        <w:jc w:val="both"/>
        <w:rPr>
          <w:rFonts w:ascii="Verdana" w:hAnsi="Verdana" w:cs="Arial"/>
          <w:sz w:val="20"/>
          <w:szCs w:val="20"/>
        </w:rPr>
      </w:pPr>
      <w:r w:rsidRPr="00580777">
        <w:rPr>
          <w:rFonts w:ascii="Verdana" w:hAnsi="Verdana" w:cs="Arial"/>
          <w:sz w:val="20"/>
          <w:szCs w:val="20"/>
        </w:rPr>
        <w:t>El coste económico global del estudio, se cifra en “</w:t>
      </w:r>
      <w:r w:rsidR="006870AD" w:rsidRPr="00580777">
        <w:rPr>
          <w:rFonts w:ascii="Verdana" w:hAnsi="Verdana" w:cs="Arial"/>
          <w:b/>
          <w:sz w:val="20"/>
          <w:szCs w:val="20"/>
        </w:rPr>
        <w:fldChar w:fldCharType="begin">
          <w:ffData>
            <w:name w:val="Texto108"/>
            <w:enabled/>
            <w:calcOnExit w:val="0"/>
            <w:textInput/>
          </w:ffData>
        </w:fldChar>
      </w:r>
      <w:r w:rsidR="006870AD" w:rsidRPr="00580777">
        <w:rPr>
          <w:rFonts w:ascii="Verdana" w:hAnsi="Verdana" w:cs="Arial"/>
          <w:b/>
          <w:sz w:val="20"/>
          <w:szCs w:val="20"/>
        </w:rPr>
        <w:instrText xml:space="preserve"> FORMTEXT </w:instrText>
      </w:r>
      <w:r w:rsidR="006870AD" w:rsidRPr="00580777">
        <w:rPr>
          <w:rFonts w:ascii="Verdana" w:hAnsi="Verdana" w:cs="Arial"/>
          <w:b/>
          <w:sz w:val="20"/>
          <w:szCs w:val="20"/>
        </w:rPr>
      </w:r>
      <w:r w:rsidR="006870AD" w:rsidRPr="00580777">
        <w:rPr>
          <w:rFonts w:ascii="Verdana" w:hAnsi="Verdana" w:cs="Arial"/>
          <w:b/>
          <w:sz w:val="20"/>
          <w:szCs w:val="20"/>
        </w:rPr>
        <w:fldChar w:fldCharType="separate"/>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xml:space="preserve">        </w:t>
      </w:r>
      <w:r w:rsidR="006870AD" w:rsidRPr="00580777">
        <w:rPr>
          <w:rFonts w:ascii="Verdana" w:hAnsi="Verdana" w:cs="Arial"/>
          <w:b/>
          <w:noProof/>
          <w:sz w:val="20"/>
          <w:szCs w:val="20"/>
        </w:rPr>
        <w:t> </w:t>
      </w:r>
      <w:r w:rsidR="006870AD" w:rsidRPr="00580777">
        <w:rPr>
          <w:rFonts w:ascii="Verdana" w:hAnsi="Verdana" w:cs="Arial"/>
          <w:b/>
          <w:noProof/>
          <w:sz w:val="20"/>
          <w:szCs w:val="20"/>
        </w:rPr>
        <w:t> </w:t>
      </w:r>
      <w:r w:rsidR="006870AD" w:rsidRPr="00580777">
        <w:rPr>
          <w:rFonts w:ascii="Verdana" w:hAnsi="Verdana" w:cs="Arial"/>
          <w:b/>
          <w:sz w:val="20"/>
          <w:szCs w:val="20"/>
        </w:rPr>
        <w:fldChar w:fldCharType="end"/>
      </w:r>
      <w:r w:rsidR="006870AD" w:rsidRPr="00580777">
        <w:rPr>
          <w:rFonts w:ascii="Verdana" w:hAnsi="Verdana" w:cs="Arial"/>
          <w:b/>
          <w:sz w:val="20"/>
          <w:szCs w:val="20"/>
        </w:rPr>
        <w:t xml:space="preserve"> </w:t>
      </w:r>
      <w:r w:rsidRPr="00580777">
        <w:rPr>
          <w:rFonts w:ascii="Verdana" w:hAnsi="Verdana" w:cs="Arial"/>
          <w:sz w:val="20"/>
          <w:szCs w:val="20"/>
        </w:rPr>
        <w:t xml:space="preserve">euros”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8414CB">
        <w:rPr>
          <w:rFonts w:ascii="Verdana" w:hAnsi="Verdana" w:cs="Arial"/>
          <w:sz w:val="20"/>
          <w:szCs w:val="20"/>
        </w:rPr>
        <w:t>3</w:t>
      </w:r>
      <w:r w:rsidRPr="00580777">
        <w:rPr>
          <w:rFonts w:ascii="Verdana" w:hAnsi="Verdana" w:cs="Arial"/>
          <w:sz w:val="20"/>
          <w:szCs w:val="20"/>
        </w:rPr>
        <w:t xml:space="preserve">ª. </w:t>
      </w:r>
    </w:p>
    <w:p w:rsidR="00B11D40" w:rsidRDefault="00B11D40" w:rsidP="00580777">
      <w:pPr>
        <w:autoSpaceDE w:val="0"/>
        <w:autoSpaceDN w:val="0"/>
        <w:adjustRightInd w:val="0"/>
        <w:jc w:val="both"/>
        <w:rPr>
          <w:rFonts w:ascii="Verdana" w:hAnsi="Verdana" w:cs="Arial"/>
          <w:sz w:val="20"/>
          <w:szCs w:val="20"/>
        </w:rPr>
      </w:pPr>
    </w:p>
    <w:p w:rsidR="00B11D40" w:rsidRDefault="00B11D40" w:rsidP="00580777">
      <w:pPr>
        <w:numPr>
          <w:ilvl w:val="0"/>
          <w:numId w:val="20"/>
        </w:numPr>
        <w:tabs>
          <w:tab w:val="clear" w:pos="720"/>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580777" w:rsidRDefault="00580777" w:rsidP="00580777">
      <w:pPr>
        <w:autoSpaceDE w:val="0"/>
        <w:autoSpaceDN w:val="0"/>
        <w:adjustRightInd w:val="0"/>
        <w:rPr>
          <w:rFonts w:ascii="Verdana" w:hAnsi="Verdana" w:cs="Arial"/>
          <w:sz w:val="20"/>
          <w:szCs w:val="20"/>
        </w:rPr>
      </w:pPr>
    </w:p>
    <w:tbl>
      <w:tblPr>
        <w:tblW w:w="0" w:type="auto"/>
        <w:tblBorders>
          <w:insideH w:val="single" w:sz="4" w:space="0" w:color="000000"/>
        </w:tblBorders>
        <w:tblLook w:val="0000" w:firstRow="0" w:lastRow="0" w:firstColumn="0" w:lastColumn="0" w:noHBand="0" w:noVBand="0"/>
      </w:tblPr>
      <w:tblGrid>
        <w:gridCol w:w="469"/>
        <w:gridCol w:w="5966"/>
        <w:gridCol w:w="1803"/>
        <w:gridCol w:w="1400"/>
      </w:tblGrid>
      <w:tr w:rsidR="00B11D40" w:rsidRPr="00580777" w:rsidTr="00E91FE0">
        <w:trPr>
          <w:trHeight w:val="505"/>
        </w:trPr>
        <w:tc>
          <w:tcPr>
            <w:tcW w:w="0" w:type="auto"/>
            <w:shd w:val="clear" w:color="auto" w:fill="E6E6E6"/>
            <w:noWrap/>
            <w:vAlign w:val="center"/>
          </w:tcPr>
          <w:p w:rsidR="00B11D40" w:rsidRPr="00580777" w:rsidRDefault="00B11D40" w:rsidP="006870AD">
            <w:pPr>
              <w:jc w:val="center"/>
              <w:rPr>
                <w:rFonts w:ascii="Verdana" w:hAnsi="Verdana" w:cs="Arial"/>
                <w:sz w:val="20"/>
                <w:szCs w:val="20"/>
              </w:rPr>
            </w:pPr>
          </w:p>
        </w:tc>
        <w:tc>
          <w:tcPr>
            <w:tcW w:w="0" w:type="auto"/>
            <w:shd w:val="clear" w:color="auto" w:fill="E6E6E6"/>
            <w:noWrap/>
            <w:vAlign w:val="center"/>
          </w:tcPr>
          <w:p w:rsidR="00B11D40" w:rsidRPr="00580777" w:rsidRDefault="00B11D40" w:rsidP="006870AD">
            <w:pPr>
              <w:rPr>
                <w:rFonts w:ascii="Verdana" w:hAnsi="Verdana" w:cs="Arial"/>
                <w:b/>
                <w:bCs/>
                <w:sz w:val="20"/>
                <w:szCs w:val="20"/>
              </w:rPr>
            </w:pPr>
            <w:r w:rsidRPr="00580777">
              <w:rPr>
                <w:rFonts w:ascii="Verdana" w:hAnsi="Verdana" w:cs="Arial"/>
                <w:b/>
                <w:bCs/>
                <w:sz w:val="20"/>
                <w:szCs w:val="20"/>
              </w:rPr>
              <w:t>PRESUPUESTO TOTAL DEL ESTUDIO</w:t>
            </w:r>
          </w:p>
        </w:tc>
        <w:tc>
          <w:tcPr>
            <w:tcW w:w="0" w:type="auto"/>
            <w:shd w:val="clear" w:color="auto" w:fill="E6E6E6"/>
            <w:vAlign w:val="center"/>
          </w:tcPr>
          <w:p w:rsidR="00B11D40" w:rsidRPr="00580777" w:rsidRDefault="00B11D40" w:rsidP="00E91FE0">
            <w:pPr>
              <w:jc w:val="center"/>
              <w:rPr>
                <w:rFonts w:ascii="Verdana" w:hAnsi="Verdana" w:cs="Arial"/>
                <w:b/>
                <w:bCs/>
                <w:sz w:val="20"/>
                <w:szCs w:val="20"/>
              </w:rPr>
            </w:pPr>
            <w:r w:rsidRPr="00580777">
              <w:rPr>
                <w:rFonts w:ascii="Verdana" w:hAnsi="Verdana" w:cs="Arial"/>
                <w:b/>
                <w:bCs/>
                <w:sz w:val="20"/>
                <w:szCs w:val="20"/>
              </w:rPr>
              <w:t>COSTE POR PACIENTE</w:t>
            </w:r>
          </w:p>
        </w:tc>
        <w:tc>
          <w:tcPr>
            <w:tcW w:w="0" w:type="auto"/>
            <w:shd w:val="clear" w:color="auto" w:fill="E6E6E6"/>
            <w:noWrap/>
            <w:vAlign w:val="center"/>
          </w:tcPr>
          <w:p w:rsidR="00B11D40" w:rsidRPr="00580777" w:rsidRDefault="00B11D40" w:rsidP="00E91FE0">
            <w:pPr>
              <w:jc w:val="center"/>
              <w:rPr>
                <w:rFonts w:ascii="Verdana" w:hAnsi="Verdana" w:cs="Arial"/>
                <w:b/>
                <w:bCs/>
                <w:sz w:val="20"/>
                <w:szCs w:val="20"/>
              </w:rPr>
            </w:pPr>
            <w:r w:rsidRPr="00580777">
              <w:rPr>
                <w:rFonts w:ascii="Verdana" w:hAnsi="Verdana" w:cs="Arial"/>
                <w:b/>
                <w:bCs/>
                <w:sz w:val="20"/>
                <w:szCs w:val="20"/>
              </w:rPr>
              <w:t>TOTAL</w:t>
            </w:r>
          </w:p>
        </w:tc>
      </w:tr>
      <w:tr w:rsidR="00B11D40" w:rsidRPr="00580777" w:rsidTr="00E91FE0">
        <w:trPr>
          <w:trHeight w:val="252"/>
        </w:trPr>
        <w:tc>
          <w:tcPr>
            <w:tcW w:w="0" w:type="auto"/>
            <w:shd w:val="clear" w:color="auto" w:fill="E6E6E6"/>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I</w:t>
            </w:r>
          </w:p>
        </w:tc>
        <w:tc>
          <w:tcPr>
            <w:tcW w:w="0" w:type="auto"/>
            <w:shd w:val="clear" w:color="auto" w:fill="E6E6E6"/>
            <w:vAlign w:val="center"/>
          </w:tcPr>
          <w:p w:rsidR="00B11D40" w:rsidRPr="00580777" w:rsidRDefault="00B11D40" w:rsidP="00E91FE0">
            <w:pPr>
              <w:rPr>
                <w:rFonts w:ascii="Verdana" w:hAnsi="Verdana" w:cs="Arial"/>
                <w:sz w:val="20"/>
                <w:szCs w:val="20"/>
              </w:rPr>
            </w:pPr>
            <w:r w:rsidRPr="00580777">
              <w:rPr>
                <w:rFonts w:ascii="Verdana" w:hAnsi="Verdana" w:cs="Arial"/>
                <w:sz w:val="20"/>
                <w:szCs w:val="20"/>
              </w:rPr>
              <w:t>Costes extraordinarios al centro y a pacientes</w:t>
            </w: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c>
          <w:tcPr>
            <w:tcW w:w="0" w:type="auto"/>
            <w:shd w:val="clear" w:color="auto" w:fill="E6E6E6"/>
            <w:noWrap/>
            <w:vAlign w:val="center"/>
          </w:tcPr>
          <w:p w:rsidR="00B11D40" w:rsidRPr="00580777" w:rsidRDefault="00B11D40" w:rsidP="00E91FE0">
            <w:pPr>
              <w:jc w:val="center"/>
              <w:rPr>
                <w:rFonts w:ascii="Verdana" w:hAnsi="Verdana" w:cs="Arial"/>
                <w:b/>
                <w:sz w:val="20"/>
                <w:szCs w:val="20"/>
              </w:rPr>
            </w:pPr>
            <w:r w:rsidRPr="00580777">
              <w:rPr>
                <w:rFonts w:ascii="Verdana" w:hAnsi="Verdana" w:cs="Arial"/>
                <w:b/>
                <w:sz w:val="20"/>
                <w:szCs w:val="20"/>
              </w:rPr>
              <w:t>500 €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I.a</w:t>
            </w:r>
            <w:proofErr w:type="spellEnd"/>
            <w:r w:rsidRPr="00580777">
              <w:rPr>
                <w:rFonts w:ascii="Verdana" w:hAnsi="Verdana" w:cs="Arial"/>
                <w:sz w:val="20"/>
                <w:szCs w:val="20"/>
              </w:rPr>
              <w:t>. Gestión administrativa estudio</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500 €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I.b</w:t>
            </w:r>
            <w:proofErr w:type="spellEnd"/>
            <w:r w:rsidRPr="00580777">
              <w:rPr>
                <w:rFonts w:ascii="Verdana" w:hAnsi="Verdana" w:cs="Arial"/>
                <w:sz w:val="20"/>
                <w:szCs w:val="20"/>
              </w:rPr>
              <w:t>. Compensación a la Institución</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I.c</w:t>
            </w:r>
            <w:proofErr w:type="spellEnd"/>
            <w:r w:rsidRPr="00580777">
              <w:rPr>
                <w:rFonts w:ascii="Verdana" w:hAnsi="Verdana" w:cs="Arial"/>
                <w:sz w:val="20"/>
                <w:szCs w:val="20"/>
              </w:rPr>
              <w:t>. Compensación a los pacientes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0 €</w:t>
            </w:r>
          </w:p>
        </w:tc>
      </w:tr>
      <w:tr w:rsidR="00B11D40" w:rsidRPr="00580777" w:rsidTr="00E91FE0">
        <w:trPr>
          <w:trHeight w:val="252"/>
        </w:trPr>
        <w:tc>
          <w:tcPr>
            <w:tcW w:w="0" w:type="auto"/>
            <w:shd w:val="clear" w:color="auto" w:fill="E6E6E6"/>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II</w:t>
            </w:r>
          </w:p>
        </w:tc>
        <w:tc>
          <w:tcPr>
            <w:tcW w:w="0" w:type="auto"/>
            <w:shd w:val="clear" w:color="auto" w:fill="E6E6E6"/>
            <w:vAlign w:val="center"/>
          </w:tcPr>
          <w:p w:rsidR="00B11D40" w:rsidRPr="00580777" w:rsidRDefault="00B11D40" w:rsidP="00E91FE0">
            <w:pPr>
              <w:rPr>
                <w:rFonts w:ascii="Verdana" w:hAnsi="Verdana" w:cs="Arial"/>
                <w:sz w:val="20"/>
                <w:szCs w:val="20"/>
              </w:rPr>
            </w:pPr>
            <w:r w:rsidRPr="00580777">
              <w:rPr>
                <w:rFonts w:ascii="Verdana" w:hAnsi="Verdana" w:cs="Arial"/>
                <w:sz w:val="20"/>
                <w:szCs w:val="20"/>
              </w:rPr>
              <w:t>Costes ordinarios del estudio (paciente reclutado)</w:t>
            </w:r>
          </w:p>
        </w:tc>
        <w:tc>
          <w:tcPr>
            <w:tcW w:w="0" w:type="auto"/>
            <w:shd w:val="clear" w:color="auto" w:fill="E6E6E6"/>
            <w:noWrap/>
            <w:vAlign w:val="center"/>
          </w:tcPr>
          <w:p w:rsidR="00B11D40" w:rsidRPr="00580777" w:rsidRDefault="006870AD" w:rsidP="00E91FE0">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b/>
                <w:sz w:val="20"/>
                <w:szCs w:val="20"/>
              </w:rPr>
              <w:t xml:space="preserve"> €</w:t>
            </w:r>
          </w:p>
        </w:tc>
        <w:tc>
          <w:tcPr>
            <w:tcW w:w="0" w:type="auto"/>
            <w:shd w:val="clear" w:color="auto" w:fill="E6E6E6"/>
            <w:noWrap/>
            <w:vAlign w:val="center"/>
          </w:tcPr>
          <w:p w:rsidR="00B11D40" w:rsidRPr="00580777" w:rsidRDefault="006870AD" w:rsidP="00E91FE0">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b/>
                <w:sz w:val="20"/>
                <w:szCs w:val="20"/>
              </w:rPr>
              <w:t>€</w:t>
            </w:r>
          </w:p>
        </w:tc>
      </w:tr>
      <w:tr w:rsidR="00B11D40" w:rsidRPr="00580777" w:rsidTr="00E91FE0">
        <w:trPr>
          <w:trHeight w:val="505"/>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II.a</w:t>
            </w:r>
            <w:proofErr w:type="spellEnd"/>
            <w:r w:rsidRPr="00580777">
              <w:rPr>
                <w:rFonts w:ascii="Verdana" w:hAnsi="Verdana" w:cs="Arial"/>
                <w:sz w:val="20"/>
                <w:szCs w:val="20"/>
              </w:rPr>
              <w:t xml:space="preserve">. Costes Indirectos (al menos el </w:t>
            </w:r>
            <w:r w:rsidR="008414CB">
              <w:rPr>
                <w:rFonts w:ascii="Verdana" w:hAnsi="Verdana" w:cs="Arial"/>
                <w:sz w:val="20"/>
                <w:szCs w:val="20"/>
              </w:rPr>
              <w:t>3</w:t>
            </w:r>
            <w:r w:rsidRPr="00580777">
              <w:rPr>
                <w:rFonts w:ascii="Verdana" w:hAnsi="Verdana" w:cs="Arial"/>
                <w:sz w:val="20"/>
                <w:szCs w:val="20"/>
              </w:rPr>
              <w:t>5% del presupuesto establecido por cada paciente reclutado)</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sz w:val="20"/>
                <w:szCs w:val="20"/>
              </w:rPr>
              <w:t xml:space="preserve"> €</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00B11D40" w:rsidRPr="00580777">
              <w:rPr>
                <w:rFonts w:ascii="Verdana" w:hAnsi="Verdana" w:cs="Arial"/>
                <w:sz w:val="20"/>
                <w:szCs w:val="20"/>
              </w:rPr>
              <w:t xml:space="preserve"> €</w:t>
            </w:r>
          </w:p>
        </w:tc>
      </w:tr>
      <w:tr w:rsidR="00B11D40" w:rsidRPr="00580777" w:rsidTr="00E91FE0">
        <w:trPr>
          <w:trHeight w:val="758"/>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proofErr w:type="spellStart"/>
            <w:r w:rsidRPr="00580777">
              <w:rPr>
                <w:rFonts w:ascii="Verdana" w:hAnsi="Verdana" w:cs="Arial"/>
                <w:sz w:val="20"/>
                <w:szCs w:val="20"/>
              </w:rPr>
              <w:t>II.b</w:t>
            </w:r>
            <w:proofErr w:type="spellEnd"/>
            <w:r w:rsidRPr="00580777">
              <w:rPr>
                <w:rFonts w:ascii="Verdana" w:hAnsi="Verdana" w:cs="Arial"/>
                <w:sz w:val="20"/>
                <w:szCs w:val="20"/>
              </w:rPr>
              <w:t>. Compensación para Investigador y Colaboradores (hasta un 65% del presupuesto calculado por cada paciente reclutado evaluable)</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sz w:val="20"/>
                <w:szCs w:val="20"/>
              </w:rPr>
              <w:t>€</w:t>
            </w:r>
          </w:p>
        </w:tc>
        <w:tc>
          <w:tcPr>
            <w:tcW w:w="0" w:type="auto"/>
            <w:shd w:val="clear" w:color="auto" w:fill="auto"/>
            <w:noWrap/>
            <w:vAlign w:val="center"/>
          </w:tcPr>
          <w:p w:rsidR="00B11D40" w:rsidRPr="00580777" w:rsidRDefault="006870AD" w:rsidP="00E91FE0">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00B11D40"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Investigador principal</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Colaboradores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Compensación a otros servicios</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B11D40" w:rsidRPr="00580777" w:rsidTr="00E91FE0">
        <w:trPr>
          <w:trHeight w:val="252"/>
        </w:trPr>
        <w:tc>
          <w:tcPr>
            <w:tcW w:w="0" w:type="auto"/>
            <w:shd w:val="clear" w:color="auto" w:fill="auto"/>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 </w:t>
            </w:r>
          </w:p>
        </w:tc>
        <w:tc>
          <w:tcPr>
            <w:tcW w:w="0" w:type="auto"/>
            <w:shd w:val="clear" w:color="auto" w:fill="auto"/>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Otros costes de personal</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c>
          <w:tcPr>
            <w:tcW w:w="0" w:type="auto"/>
            <w:shd w:val="clear" w:color="auto" w:fill="auto"/>
            <w:noWrap/>
            <w:vAlign w:val="center"/>
          </w:tcPr>
          <w:p w:rsidR="00B11D40" w:rsidRPr="00580777" w:rsidRDefault="00B11D40" w:rsidP="00E91FE0">
            <w:pPr>
              <w:jc w:val="center"/>
              <w:rPr>
                <w:rFonts w:ascii="Verdana" w:hAnsi="Verdana" w:cs="Arial"/>
                <w:sz w:val="20"/>
                <w:szCs w:val="20"/>
              </w:rPr>
            </w:pPr>
            <w:r w:rsidRPr="00580777">
              <w:rPr>
                <w:rFonts w:ascii="Verdana" w:hAnsi="Verdana" w:cs="Arial"/>
                <w:sz w:val="20"/>
                <w:szCs w:val="20"/>
              </w:rPr>
              <w:t>€</w:t>
            </w:r>
          </w:p>
        </w:tc>
      </w:tr>
      <w:tr w:rsidR="008414CB" w:rsidRPr="00580777" w:rsidTr="00E91FE0">
        <w:trPr>
          <w:trHeight w:val="252"/>
        </w:trPr>
        <w:tc>
          <w:tcPr>
            <w:tcW w:w="0" w:type="auto"/>
            <w:shd w:val="clear" w:color="auto" w:fill="auto"/>
            <w:noWrap/>
            <w:vAlign w:val="bottom"/>
          </w:tcPr>
          <w:p w:rsidR="008414CB" w:rsidRPr="00580777" w:rsidRDefault="008414CB" w:rsidP="002919EE">
            <w:pPr>
              <w:jc w:val="center"/>
              <w:rPr>
                <w:rFonts w:ascii="Verdana" w:hAnsi="Verdana" w:cs="Arial"/>
                <w:sz w:val="20"/>
                <w:szCs w:val="20"/>
              </w:rPr>
            </w:pPr>
          </w:p>
        </w:tc>
        <w:tc>
          <w:tcPr>
            <w:tcW w:w="0" w:type="auto"/>
            <w:shd w:val="clear" w:color="auto" w:fill="auto"/>
            <w:vAlign w:val="bottom"/>
          </w:tcPr>
          <w:p w:rsidR="008414CB" w:rsidRPr="00580777" w:rsidRDefault="008414CB" w:rsidP="00B4469C">
            <w:pPr>
              <w:rPr>
                <w:rFonts w:ascii="Verdana" w:hAnsi="Verdana" w:cs="Arial"/>
                <w:sz w:val="20"/>
                <w:szCs w:val="20"/>
              </w:rPr>
            </w:pPr>
            <w:r>
              <w:rPr>
                <w:rFonts w:ascii="Verdana" w:hAnsi="Verdana" w:cs="Arial"/>
                <w:sz w:val="20"/>
                <w:szCs w:val="20"/>
              </w:rPr>
              <w:t>Reinversión</w:t>
            </w:r>
            <w:r w:rsidR="00B4469C">
              <w:rPr>
                <w:rFonts w:ascii="Verdana" w:hAnsi="Verdana" w:cs="Arial"/>
                <w:sz w:val="20"/>
                <w:szCs w:val="20"/>
              </w:rPr>
              <w:t xml:space="preserve"> (20% del 65%)</w:t>
            </w:r>
          </w:p>
        </w:tc>
        <w:tc>
          <w:tcPr>
            <w:tcW w:w="0" w:type="auto"/>
            <w:shd w:val="clear" w:color="auto" w:fill="auto"/>
            <w:noWrap/>
            <w:vAlign w:val="center"/>
          </w:tcPr>
          <w:p w:rsidR="008414CB" w:rsidRPr="00580777" w:rsidRDefault="008414CB" w:rsidP="00E91FE0">
            <w:pPr>
              <w:jc w:val="center"/>
              <w:rPr>
                <w:rFonts w:ascii="Verdana" w:hAnsi="Verdana" w:cs="Arial"/>
                <w:sz w:val="20"/>
                <w:szCs w:val="20"/>
              </w:rPr>
            </w:pPr>
            <w:r>
              <w:rPr>
                <w:rFonts w:ascii="Verdana" w:hAnsi="Verdana" w:cs="Arial"/>
                <w:sz w:val="20"/>
                <w:szCs w:val="20"/>
              </w:rPr>
              <w:t>€</w:t>
            </w:r>
          </w:p>
        </w:tc>
        <w:tc>
          <w:tcPr>
            <w:tcW w:w="0" w:type="auto"/>
            <w:shd w:val="clear" w:color="auto" w:fill="auto"/>
            <w:noWrap/>
            <w:vAlign w:val="center"/>
          </w:tcPr>
          <w:p w:rsidR="008414CB" w:rsidRPr="00580777" w:rsidRDefault="008414CB" w:rsidP="00E91FE0">
            <w:pPr>
              <w:jc w:val="center"/>
              <w:rPr>
                <w:rFonts w:ascii="Verdana" w:hAnsi="Verdana" w:cs="Arial"/>
                <w:sz w:val="20"/>
                <w:szCs w:val="20"/>
              </w:rPr>
            </w:pPr>
            <w:r>
              <w:rPr>
                <w:rFonts w:ascii="Verdana" w:hAnsi="Verdana" w:cs="Arial"/>
                <w:sz w:val="20"/>
                <w:szCs w:val="20"/>
              </w:rPr>
              <w:t>€</w:t>
            </w:r>
          </w:p>
        </w:tc>
      </w:tr>
      <w:tr w:rsidR="00B11D40" w:rsidRPr="00580777" w:rsidTr="00E91FE0">
        <w:trPr>
          <w:trHeight w:val="252"/>
        </w:trPr>
        <w:tc>
          <w:tcPr>
            <w:tcW w:w="0" w:type="auto"/>
            <w:shd w:val="clear" w:color="auto" w:fill="E6E6E6"/>
            <w:noWrap/>
            <w:vAlign w:val="bottom"/>
          </w:tcPr>
          <w:p w:rsidR="00B11D40" w:rsidRPr="00580777" w:rsidRDefault="00B11D40" w:rsidP="002919EE">
            <w:pPr>
              <w:jc w:val="center"/>
              <w:rPr>
                <w:rFonts w:ascii="Verdana" w:hAnsi="Verdana" w:cs="Arial"/>
                <w:sz w:val="20"/>
                <w:szCs w:val="20"/>
              </w:rPr>
            </w:pPr>
            <w:r w:rsidRPr="00580777">
              <w:rPr>
                <w:rFonts w:ascii="Verdana" w:hAnsi="Verdana" w:cs="Arial"/>
                <w:sz w:val="20"/>
                <w:szCs w:val="20"/>
              </w:rPr>
              <w:t>III</w:t>
            </w:r>
          </w:p>
        </w:tc>
        <w:tc>
          <w:tcPr>
            <w:tcW w:w="0" w:type="auto"/>
            <w:shd w:val="clear" w:color="auto" w:fill="E6E6E6"/>
            <w:vAlign w:val="bottom"/>
          </w:tcPr>
          <w:p w:rsidR="00B11D40" w:rsidRPr="00580777" w:rsidRDefault="00B11D40" w:rsidP="002919EE">
            <w:pPr>
              <w:rPr>
                <w:rFonts w:ascii="Verdana" w:hAnsi="Verdana" w:cs="Arial"/>
                <w:sz w:val="20"/>
                <w:szCs w:val="20"/>
              </w:rPr>
            </w:pPr>
            <w:r w:rsidRPr="00580777">
              <w:rPr>
                <w:rFonts w:ascii="Verdana" w:hAnsi="Verdana" w:cs="Arial"/>
                <w:sz w:val="20"/>
                <w:szCs w:val="20"/>
              </w:rPr>
              <w:t>Pacientes que no finalizan el estudio</w:t>
            </w: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c>
          <w:tcPr>
            <w:tcW w:w="0" w:type="auto"/>
            <w:shd w:val="clear" w:color="auto" w:fill="E6E6E6"/>
            <w:noWrap/>
            <w:vAlign w:val="center"/>
          </w:tcPr>
          <w:p w:rsidR="00B11D40" w:rsidRPr="00580777" w:rsidRDefault="00B11D40" w:rsidP="00E91FE0">
            <w:pPr>
              <w:jc w:val="center"/>
              <w:rPr>
                <w:rFonts w:ascii="Verdana" w:hAnsi="Verdana" w:cs="Arial"/>
                <w:sz w:val="20"/>
                <w:szCs w:val="20"/>
              </w:rPr>
            </w:pPr>
          </w:p>
        </w:tc>
      </w:tr>
      <w:tr w:rsidR="00B11D40" w:rsidRPr="00580777" w:rsidTr="00E91FE0">
        <w:trPr>
          <w:trHeight w:val="87"/>
        </w:trPr>
        <w:tc>
          <w:tcPr>
            <w:tcW w:w="0" w:type="auto"/>
            <w:shd w:val="clear" w:color="auto" w:fill="E6E6E6"/>
            <w:noWrap/>
            <w:vAlign w:val="bottom"/>
          </w:tcPr>
          <w:p w:rsidR="00B11D40" w:rsidRPr="00580777" w:rsidRDefault="00B11D40" w:rsidP="002919EE">
            <w:pPr>
              <w:jc w:val="center"/>
              <w:rPr>
                <w:rFonts w:ascii="Verdana" w:hAnsi="Verdana" w:cs="Arial"/>
                <w:sz w:val="20"/>
                <w:szCs w:val="20"/>
              </w:rPr>
            </w:pPr>
          </w:p>
        </w:tc>
        <w:tc>
          <w:tcPr>
            <w:tcW w:w="0" w:type="auto"/>
            <w:shd w:val="clear" w:color="auto" w:fill="E6E6E6"/>
            <w:noWrap/>
            <w:vAlign w:val="bottom"/>
          </w:tcPr>
          <w:p w:rsidR="00B11D40" w:rsidRPr="00580777" w:rsidRDefault="00B11D40" w:rsidP="002919EE">
            <w:pPr>
              <w:rPr>
                <w:rFonts w:ascii="Verdana" w:hAnsi="Verdana" w:cs="Arial"/>
                <w:b/>
                <w:bCs/>
                <w:sz w:val="20"/>
                <w:szCs w:val="20"/>
              </w:rPr>
            </w:pPr>
            <w:r w:rsidRPr="00580777">
              <w:rPr>
                <w:rFonts w:ascii="Verdana" w:hAnsi="Verdana" w:cs="Arial"/>
                <w:b/>
                <w:bCs/>
                <w:sz w:val="20"/>
                <w:szCs w:val="20"/>
              </w:rPr>
              <w:t>TOTAL PRESUPUESTO ESTUDIO</w:t>
            </w:r>
          </w:p>
        </w:tc>
        <w:tc>
          <w:tcPr>
            <w:tcW w:w="0" w:type="auto"/>
            <w:shd w:val="clear" w:color="auto" w:fill="E6E6E6"/>
            <w:noWrap/>
            <w:vAlign w:val="center"/>
          </w:tcPr>
          <w:p w:rsidR="00B11D40" w:rsidRPr="00580777" w:rsidRDefault="006870AD" w:rsidP="00E91FE0">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r w:rsidR="00B11D40" w:rsidRPr="00580777">
              <w:rPr>
                <w:rFonts w:ascii="Verdana" w:hAnsi="Verdana" w:cs="Arial"/>
                <w:b/>
                <w:bCs/>
                <w:sz w:val="20"/>
                <w:szCs w:val="20"/>
              </w:rPr>
              <w:t>€</w:t>
            </w:r>
          </w:p>
        </w:tc>
        <w:tc>
          <w:tcPr>
            <w:tcW w:w="0" w:type="auto"/>
            <w:shd w:val="clear" w:color="auto" w:fill="E6E6E6"/>
            <w:noWrap/>
            <w:vAlign w:val="center"/>
          </w:tcPr>
          <w:p w:rsidR="00B11D40" w:rsidRPr="00580777" w:rsidRDefault="006870AD" w:rsidP="00E91FE0">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00B11D40" w:rsidRPr="00580777">
              <w:rPr>
                <w:rFonts w:ascii="Verdana" w:hAnsi="Verdana" w:cs="Arial"/>
                <w:b/>
                <w:bCs/>
                <w:sz w:val="20"/>
                <w:szCs w:val="20"/>
              </w:rPr>
              <w:t xml:space="preserve"> €</w:t>
            </w:r>
          </w:p>
        </w:tc>
      </w:tr>
    </w:tbl>
    <w:p w:rsidR="00C8436A" w:rsidRPr="00580777" w:rsidRDefault="008414CB" w:rsidP="008414CB">
      <w:pPr>
        <w:pStyle w:val="Textosinformato"/>
        <w:tabs>
          <w:tab w:val="left" w:pos="426"/>
        </w:tabs>
        <w:jc w:val="center"/>
        <w:rPr>
          <w:rFonts w:ascii="Verdana" w:hAnsi="Verdana" w:cs="Arial"/>
        </w:rPr>
      </w:pPr>
      <w:r>
        <w:rPr>
          <w:rFonts w:ascii="Verdana" w:hAnsi="Verdana" w:cs="Arial"/>
        </w:rPr>
        <w:t>ESTAS CANTIDADES NO INCLUYEN IVA</w:t>
      </w:r>
    </w:p>
    <w:p w:rsidR="0021270D" w:rsidRPr="00580777" w:rsidRDefault="00580777" w:rsidP="0021270D">
      <w:pPr>
        <w:pStyle w:val="Lista21"/>
        <w:ind w:left="0" w:right="44" w:firstLine="0"/>
        <w:jc w:val="both"/>
        <w:rPr>
          <w:rFonts w:ascii="Verdana" w:hAnsi="Verdana" w:cs="Arial"/>
          <w:sz w:val="20"/>
          <w:szCs w:val="20"/>
        </w:rPr>
      </w:pPr>
      <w:r>
        <w:rPr>
          <w:rFonts w:ascii="Verdana" w:hAnsi="Verdana" w:cs="Arial"/>
          <w:b/>
          <w:sz w:val="20"/>
          <w:szCs w:val="20"/>
        </w:rPr>
        <w:lastRenderedPageBreak/>
        <w:t>SEGUND</w:t>
      </w:r>
      <w:r w:rsidR="00664569" w:rsidRPr="00580777">
        <w:rPr>
          <w:rFonts w:ascii="Verdana" w:hAnsi="Verdana" w:cs="Arial"/>
          <w:b/>
          <w:sz w:val="20"/>
          <w:szCs w:val="20"/>
        </w:rPr>
        <w:t>A.</w:t>
      </w:r>
      <w:r w:rsidR="00664569" w:rsidRPr="00580777">
        <w:rPr>
          <w:rFonts w:ascii="Verdana" w:hAnsi="Verdana" w:cs="Arial"/>
          <w:sz w:val="20"/>
          <w:szCs w:val="20"/>
        </w:rPr>
        <w:t xml:space="preserve">- </w:t>
      </w:r>
      <w:r w:rsidR="0021270D" w:rsidRPr="00580777">
        <w:rPr>
          <w:rFonts w:ascii="Verdana" w:hAnsi="Verdana" w:cs="Arial"/>
          <w:sz w:val="20"/>
          <w:szCs w:val="20"/>
        </w:rPr>
        <w:t>En</w:t>
      </w:r>
      <w:r w:rsidR="0021270D" w:rsidRPr="00580777">
        <w:rPr>
          <w:rFonts w:ascii="Verdana" w:eastAsia="Arial" w:hAnsi="Verdana" w:cs="Arial"/>
          <w:sz w:val="20"/>
          <w:szCs w:val="20"/>
        </w:rPr>
        <w:t xml:space="preserve"> </w:t>
      </w:r>
      <w:r w:rsidR="0021270D" w:rsidRPr="00580777">
        <w:rPr>
          <w:rFonts w:ascii="Verdana" w:hAnsi="Verdana" w:cs="Arial"/>
          <w:sz w:val="20"/>
          <w:szCs w:val="20"/>
        </w:rPr>
        <w:t>concepto</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r w:rsidR="0021270D" w:rsidRPr="00580777">
        <w:rPr>
          <w:rFonts w:ascii="Verdana" w:hAnsi="Verdana" w:cs="Arial"/>
          <w:b/>
          <w:sz w:val="20"/>
          <w:szCs w:val="20"/>
        </w:rPr>
        <w:t>gestión</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administrativa</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de la adenda</w:t>
      </w:r>
      <w:r w:rsidR="0021270D" w:rsidRPr="00580777">
        <w:rPr>
          <w:rFonts w:ascii="Verdana" w:hAnsi="Verdana" w:cs="Arial"/>
          <w:sz w:val="20"/>
          <w:szCs w:val="20"/>
        </w:rPr>
        <w:t>,</w:t>
      </w:r>
      <w:r w:rsidR="0021270D" w:rsidRPr="00580777">
        <w:rPr>
          <w:rFonts w:ascii="Verdana" w:eastAsia="Arial" w:hAnsi="Verdana" w:cs="Arial"/>
          <w:sz w:val="20"/>
          <w:szCs w:val="20"/>
        </w:rPr>
        <w:t xml:space="preserve"> </w:t>
      </w:r>
      <w:r w:rsidR="0021270D" w:rsidRPr="00580777">
        <w:rPr>
          <w:rFonts w:ascii="Verdana" w:hAnsi="Verdana" w:cs="Arial"/>
          <w:sz w:val="20"/>
          <w:szCs w:val="20"/>
        </w:rPr>
        <w:t>se</w:t>
      </w:r>
      <w:r w:rsidR="0021270D" w:rsidRPr="00580777">
        <w:rPr>
          <w:rFonts w:ascii="Verdana" w:eastAsia="Arial" w:hAnsi="Verdana" w:cs="Arial"/>
          <w:sz w:val="20"/>
          <w:szCs w:val="20"/>
        </w:rPr>
        <w:t xml:space="preserve"> </w:t>
      </w:r>
      <w:r w:rsidR="0021270D" w:rsidRPr="00580777">
        <w:rPr>
          <w:rFonts w:ascii="Verdana" w:hAnsi="Verdana" w:cs="Arial"/>
          <w:sz w:val="20"/>
          <w:szCs w:val="20"/>
        </w:rPr>
        <w:t>abonará</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cantidad</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r w:rsidR="00EB1BC5">
        <w:rPr>
          <w:rFonts w:ascii="Verdana" w:hAnsi="Verdana" w:cs="Arial"/>
          <w:b/>
          <w:sz w:val="20"/>
          <w:szCs w:val="20"/>
        </w:rPr>
        <w:t>5</w:t>
      </w:r>
      <w:bookmarkStart w:id="3" w:name="_GoBack"/>
      <w:bookmarkEnd w:id="3"/>
      <w:r w:rsidR="0021270D" w:rsidRPr="00580777">
        <w:rPr>
          <w:rFonts w:ascii="Verdana" w:hAnsi="Verdana" w:cs="Arial"/>
          <w:b/>
          <w:sz w:val="20"/>
          <w:szCs w:val="20"/>
        </w:rPr>
        <w:t>00</w:t>
      </w:r>
      <w:r w:rsidR="0021270D" w:rsidRPr="00580777">
        <w:rPr>
          <w:rFonts w:ascii="Verdana" w:eastAsia="Arial" w:hAnsi="Verdana" w:cs="Arial"/>
          <w:b/>
          <w:sz w:val="20"/>
          <w:szCs w:val="20"/>
        </w:rPr>
        <w:t xml:space="preserve"> € </w:t>
      </w:r>
      <w:r w:rsidR="0021270D" w:rsidRPr="00580777">
        <w:rPr>
          <w:rFonts w:ascii="Verdana" w:hAnsi="Verdana" w:cs="Arial"/>
          <w:b/>
          <w:sz w:val="20"/>
          <w:szCs w:val="20"/>
        </w:rPr>
        <w:t>+</w:t>
      </w:r>
      <w:r w:rsidR="0021270D" w:rsidRPr="00580777">
        <w:rPr>
          <w:rFonts w:ascii="Verdana" w:eastAsia="Arial" w:hAnsi="Verdana" w:cs="Arial"/>
          <w:b/>
          <w:sz w:val="20"/>
          <w:szCs w:val="20"/>
        </w:rPr>
        <w:t xml:space="preserve"> </w:t>
      </w:r>
      <w:r w:rsidR="0021270D" w:rsidRPr="00580777">
        <w:rPr>
          <w:rFonts w:ascii="Verdana" w:hAnsi="Verdana" w:cs="Arial"/>
          <w:b/>
          <w:sz w:val="20"/>
          <w:szCs w:val="20"/>
        </w:rPr>
        <w:t>IVA.</w:t>
      </w:r>
      <w:r w:rsidR="0021270D" w:rsidRPr="00580777">
        <w:rPr>
          <w:rFonts w:ascii="Verdana" w:eastAsia="Arial" w:hAnsi="Verdana" w:cs="Arial"/>
          <w:sz w:val="20"/>
          <w:szCs w:val="20"/>
        </w:rPr>
        <w:t xml:space="preserve"> </w:t>
      </w:r>
      <w:r w:rsidR="0021270D" w:rsidRPr="00580777">
        <w:rPr>
          <w:rFonts w:ascii="Verdana" w:hAnsi="Verdana" w:cs="Arial"/>
          <w:sz w:val="20"/>
          <w:szCs w:val="20"/>
        </w:rPr>
        <w:t>El</w:t>
      </w:r>
      <w:r w:rsidR="0021270D" w:rsidRPr="00580777">
        <w:rPr>
          <w:rFonts w:ascii="Verdana" w:eastAsia="Arial" w:hAnsi="Verdana" w:cs="Arial"/>
          <w:sz w:val="20"/>
          <w:szCs w:val="20"/>
        </w:rPr>
        <w:t xml:space="preserve"> </w:t>
      </w:r>
      <w:r w:rsidR="0021270D" w:rsidRPr="00580777">
        <w:rPr>
          <w:rFonts w:ascii="Verdana" w:hAnsi="Verdana" w:cs="Arial"/>
          <w:sz w:val="20"/>
          <w:szCs w:val="20"/>
        </w:rPr>
        <w:t>pago</w:t>
      </w:r>
      <w:r w:rsidR="0021270D" w:rsidRPr="00580777">
        <w:rPr>
          <w:rFonts w:ascii="Verdana" w:eastAsia="Arial" w:hAnsi="Verdana" w:cs="Arial"/>
          <w:sz w:val="20"/>
          <w:szCs w:val="20"/>
        </w:rPr>
        <w:t xml:space="preserve"> </w:t>
      </w:r>
      <w:r w:rsidR="0021270D" w:rsidRPr="00580777">
        <w:rPr>
          <w:rFonts w:ascii="Verdana" w:hAnsi="Verdana" w:cs="Arial"/>
          <w:sz w:val="20"/>
          <w:szCs w:val="20"/>
        </w:rPr>
        <w:t>se</w:t>
      </w:r>
      <w:r w:rsidR="0021270D" w:rsidRPr="00580777">
        <w:rPr>
          <w:rFonts w:ascii="Verdana" w:eastAsia="Arial" w:hAnsi="Verdana" w:cs="Arial"/>
          <w:sz w:val="20"/>
          <w:szCs w:val="20"/>
        </w:rPr>
        <w:t xml:space="preserve"> </w:t>
      </w:r>
      <w:r w:rsidR="0021270D" w:rsidRPr="00580777">
        <w:rPr>
          <w:rFonts w:ascii="Verdana" w:hAnsi="Verdana" w:cs="Arial"/>
          <w:sz w:val="20"/>
          <w:szCs w:val="20"/>
        </w:rPr>
        <w:t>realizará</w:t>
      </w:r>
      <w:r w:rsidR="0021270D" w:rsidRPr="00580777">
        <w:rPr>
          <w:rFonts w:ascii="Verdana" w:eastAsia="Arial" w:hAnsi="Verdana" w:cs="Arial"/>
          <w:sz w:val="20"/>
          <w:szCs w:val="20"/>
        </w:rPr>
        <w:t xml:space="preserve"> </w:t>
      </w:r>
      <w:r w:rsidR="0021270D" w:rsidRPr="00580777">
        <w:rPr>
          <w:rFonts w:ascii="Verdana" w:hAnsi="Verdana" w:cs="Arial"/>
          <w:sz w:val="20"/>
          <w:szCs w:val="20"/>
        </w:rPr>
        <w:t>a</w:t>
      </w:r>
      <w:r w:rsidR="006870AD" w:rsidRPr="00580777">
        <w:rPr>
          <w:rFonts w:ascii="Verdana" w:hAnsi="Verdana" w:cs="Arial"/>
          <w:sz w:val="20"/>
          <w:szCs w:val="20"/>
        </w:rPr>
        <w:t xml:space="preserve"> la FUNDACIÓN</w:t>
      </w:r>
      <w:r w:rsidR="00B4469C">
        <w:rPr>
          <w:rFonts w:ascii="Verdana" w:hAnsi="Verdana" w:cs="Arial"/>
          <w:sz w:val="20"/>
          <w:szCs w:val="20"/>
        </w:rPr>
        <w:t xml:space="preserve"> para la gestión de</w:t>
      </w:r>
      <w:r w:rsidR="006870AD" w:rsidRPr="00580777">
        <w:rPr>
          <w:rFonts w:ascii="Verdana" w:hAnsi="Verdana" w:cs="Arial"/>
          <w:sz w:val="20"/>
          <w:szCs w:val="20"/>
        </w:rPr>
        <w:t xml:space="preserve"> ISABIAL</w:t>
      </w:r>
      <w:r w:rsidR="0021270D" w:rsidRPr="00580777">
        <w:rPr>
          <w:rFonts w:ascii="Verdana" w:eastAsia="Arial" w:hAnsi="Verdana" w:cs="Arial"/>
          <w:sz w:val="20"/>
          <w:szCs w:val="20"/>
        </w:rPr>
        <w:t xml:space="preserve"> </w:t>
      </w:r>
      <w:r w:rsidR="0021270D" w:rsidRPr="00580777">
        <w:rPr>
          <w:rFonts w:ascii="Verdana" w:hAnsi="Verdana" w:cs="Arial"/>
          <w:sz w:val="20"/>
          <w:szCs w:val="20"/>
        </w:rPr>
        <w:t>contra</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presentación</w:t>
      </w:r>
      <w:r w:rsidR="0021270D" w:rsidRPr="00580777">
        <w:rPr>
          <w:rFonts w:ascii="Verdana" w:eastAsia="Arial" w:hAnsi="Verdana" w:cs="Arial"/>
          <w:sz w:val="20"/>
          <w:szCs w:val="20"/>
        </w:rPr>
        <w:t xml:space="preserve"> </w:t>
      </w:r>
      <w:r w:rsidR="0021270D" w:rsidRPr="00580777">
        <w:rPr>
          <w:rFonts w:ascii="Verdana" w:hAnsi="Verdana" w:cs="Arial"/>
          <w:sz w:val="20"/>
          <w:szCs w:val="20"/>
        </w:rPr>
        <w:t>de</w:t>
      </w:r>
      <w:r w:rsidR="0021270D" w:rsidRPr="00580777">
        <w:rPr>
          <w:rFonts w:ascii="Verdana" w:eastAsia="Arial" w:hAnsi="Verdana" w:cs="Arial"/>
          <w:sz w:val="20"/>
          <w:szCs w:val="20"/>
        </w:rPr>
        <w:t xml:space="preserve"> </w:t>
      </w:r>
      <w:r w:rsidR="0021270D" w:rsidRPr="00580777">
        <w:rPr>
          <w:rFonts w:ascii="Verdana" w:hAnsi="Verdana" w:cs="Arial"/>
          <w:sz w:val="20"/>
          <w:szCs w:val="20"/>
        </w:rPr>
        <w:t>la</w:t>
      </w:r>
      <w:r w:rsidR="0021270D" w:rsidRPr="00580777">
        <w:rPr>
          <w:rFonts w:ascii="Verdana" w:eastAsia="Arial" w:hAnsi="Verdana" w:cs="Arial"/>
          <w:sz w:val="20"/>
          <w:szCs w:val="20"/>
        </w:rPr>
        <w:t xml:space="preserve"> </w:t>
      </w:r>
      <w:r w:rsidR="0021270D" w:rsidRPr="00580777">
        <w:rPr>
          <w:rFonts w:ascii="Verdana" w:hAnsi="Verdana" w:cs="Arial"/>
          <w:sz w:val="20"/>
          <w:szCs w:val="20"/>
        </w:rPr>
        <w:t>factura</w:t>
      </w:r>
      <w:r w:rsidR="0021270D" w:rsidRPr="00580777">
        <w:rPr>
          <w:rFonts w:ascii="Verdana" w:eastAsia="Arial" w:hAnsi="Verdana" w:cs="Arial"/>
          <w:sz w:val="20"/>
          <w:szCs w:val="20"/>
        </w:rPr>
        <w:t xml:space="preserve"> </w:t>
      </w:r>
      <w:r w:rsidR="0021270D" w:rsidRPr="00580777">
        <w:rPr>
          <w:rFonts w:ascii="Verdana" w:hAnsi="Verdana" w:cs="Arial"/>
          <w:sz w:val="20"/>
          <w:szCs w:val="20"/>
        </w:rPr>
        <w:t>correspondiente</w:t>
      </w:r>
      <w:r w:rsidR="0021270D" w:rsidRPr="00580777">
        <w:rPr>
          <w:rFonts w:ascii="Verdana" w:eastAsia="Arial" w:hAnsi="Verdana" w:cs="Arial"/>
          <w:sz w:val="20"/>
          <w:szCs w:val="20"/>
        </w:rPr>
        <w:t xml:space="preserve"> </w:t>
      </w:r>
      <w:r w:rsidR="0021270D" w:rsidRPr="00580777">
        <w:rPr>
          <w:rFonts w:ascii="Verdana" w:hAnsi="Verdana" w:cs="Arial"/>
          <w:sz w:val="20"/>
          <w:szCs w:val="20"/>
        </w:rPr>
        <w:t>en</w:t>
      </w:r>
      <w:r w:rsidR="0021270D" w:rsidRPr="00580777">
        <w:rPr>
          <w:rFonts w:ascii="Verdana" w:eastAsia="Arial" w:hAnsi="Verdana" w:cs="Arial"/>
          <w:sz w:val="20"/>
          <w:szCs w:val="20"/>
        </w:rPr>
        <w:t xml:space="preserve"> </w:t>
      </w:r>
      <w:r w:rsidR="0021270D" w:rsidRPr="00580777">
        <w:rPr>
          <w:rFonts w:ascii="Verdana" w:hAnsi="Verdana" w:cs="Arial"/>
          <w:sz w:val="20"/>
          <w:szCs w:val="20"/>
        </w:rPr>
        <w:t>un</w:t>
      </w:r>
      <w:r w:rsidR="0021270D" w:rsidRPr="00580777">
        <w:rPr>
          <w:rFonts w:ascii="Verdana" w:eastAsia="Arial" w:hAnsi="Verdana" w:cs="Arial"/>
          <w:sz w:val="20"/>
          <w:szCs w:val="20"/>
        </w:rPr>
        <w:t xml:space="preserve"> </w:t>
      </w:r>
      <w:r w:rsidR="0021270D" w:rsidRPr="00580777">
        <w:rPr>
          <w:rFonts w:ascii="Verdana" w:hAnsi="Verdana" w:cs="Arial"/>
          <w:sz w:val="20"/>
          <w:szCs w:val="20"/>
        </w:rPr>
        <w:t>plazo</w:t>
      </w:r>
      <w:r w:rsidR="0021270D" w:rsidRPr="00580777">
        <w:rPr>
          <w:rFonts w:ascii="Verdana" w:eastAsia="Arial" w:hAnsi="Verdana" w:cs="Arial"/>
          <w:sz w:val="20"/>
          <w:szCs w:val="20"/>
        </w:rPr>
        <w:t xml:space="preserve"> </w:t>
      </w:r>
      <w:r w:rsidR="0021270D" w:rsidRPr="00580777">
        <w:rPr>
          <w:rFonts w:ascii="Verdana" w:hAnsi="Verdana" w:cs="Arial"/>
          <w:sz w:val="20"/>
          <w:szCs w:val="20"/>
        </w:rPr>
        <w:t>no</w:t>
      </w:r>
      <w:r w:rsidR="0021270D" w:rsidRPr="00580777">
        <w:rPr>
          <w:rFonts w:ascii="Verdana" w:eastAsia="Arial" w:hAnsi="Verdana" w:cs="Arial"/>
          <w:sz w:val="20"/>
          <w:szCs w:val="20"/>
        </w:rPr>
        <w:t xml:space="preserve"> </w:t>
      </w:r>
      <w:r w:rsidR="0021270D" w:rsidRPr="00580777">
        <w:rPr>
          <w:rFonts w:ascii="Verdana" w:hAnsi="Verdana" w:cs="Arial"/>
          <w:sz w:val="20"/>
          <w:szCs w:val="20"/>
        </w:rPr>
        <w:t>superior</w:t>
      </w:r>
      <w:r w:rsidR="0021270D" w:rsidRPr="00580777">
        <w:rPr>
          <w:rFonts w:ascii="Verdana" w:eastAsia="Arial" w:hAnsi="Verdana" w:cs="Arial"/>
          <w:sz w:val="20"/>
          <w:szCs w:val="20"/>
        </w:rPr>
        <w:t xml:space="preserve"> </w:t>
      </w:r>
      <w:r w:rsidR="0021270D" w:rsidRPr="00580777">
        <w:rPr>
          <w:rFonts w:ascii="Verdana" w:hAnsi="Verdana" w:cs="Arial"/>
          <w:sz w:val="20"/>
          <w:szCs w:val="20"/>
        </w:rPr>
        <w:t>a</w:t>
      </w:r>
      <w:r w:rsidR="0021270D" w:rsidRPr="00580777">
        <w:rPr>
          <w:rFonts w:ascii="Verdana" w:eastAsia="Arial" w:hAnsi="Verdana" w:cs="Arial"/>
          <w:sz w:val="20"/>
          <w:szCs w:val="20"/>
        </w:rPr>
        <w:t xml:space="preserve"> </w:t>
      </w:r>
      <w:r w:rsidR="0021270D" w:rsidRPr="00580777">
        <w:rPr>
          <w:rFonts w:ascii="Verdana" w:hAnsi="Verdana" w:cs="Arial"/>
          <w:sz w:val="20"/>
          <w:szCs w:val="20"/>
        </w:rPr>
        <w:t>30</w:t>
      </w:r>
      <w:r w:rsidR="0021270D" w:rsidRPr="00580777">
        <w:rPr>
          <w:rFonts w:ascii="Verdana" w:eastAsia="Arial" w:hAnsi="Verdana" w:cs="Arial"/>
          <w:sz w:val="20"/>
          <w:szCs w:val="20"/>
        </w:rPr>
        <w:t xml:space="preserve"> </w:t>
      </w:r>
      <w:r w:rsidR="0021270D" w:rsidRPr="00580777">
        <w:rPr>
          <w:rFonts w:ascii="Verdana" w:hAnsi="Verdana" w:cs="Arial"/>
          <w:sz w:val="20"/>
          <w:szCs w:val="20"/>
        </w:rPr>
        <w:t>días</w:t>
      </w:r>
      <w:r w:rsidR="0021270D" w:rsidRPr="00580777">
        <w:rPr>
          <w:rFonts w:ascii="Verdana" w:eastAsia="Arial" w:hAnsi="Verdana" w:cs="Arial"/>
          <w:sz w:val="20"/>
          <w:szCs w:val="20"/>
        </w:rPr>
        <w:t xml:space="preserve"> </w:t>
      </w:r>
      <w:r w:rsidR="0021270D" w:rsidRPr="00580777">
        <w:rPr>
          <w:rFonts w:ascii="Verdana" w:hAnsi="Verdana" w:cs="Arial"/>
          <w:sz w:val="20"/>
          <w:szCs w:val="20"/>
        </w:rPr>
        <w:t>desde</w:t>
      </w:r>
      <w:r w:rsidR="0021270D" w:rsidRPr="00580777">
        <w:rPr>
          <w:rFonts w:ascii="Verdana" w:eastAsia="Arial" w:hAnsi="Verdana" w:cs="Arial"/>
          <w:sz w:val="20"/>
          <w:szCs w:val="20"/>
        </w:rPr>
        <w:t xml:space="preserve"> </w:t>
      </w:r>
      <w:r w:rsidR="0021270D" w:rsidRPr="00580777">
        <w:rPr>
          <w:rFonts w:ascii="Verdana" w:hAnsi="Verdana" w:cs="Arial"/>
          <w:sz w:val="20"/>
          <w:szCs w:val="20"/>
        </w:rPr>
        <w:t>firma</w:t>
      </w:r>
      <w:r w:rsidR="0021270D" w:rsidRPr="00580777">
        <w:rPr>
          <w:rFonts w:ascii="Verdana" w:eastAsia="Arial" w:hAnsi="Verdana" w:cs="Arial"/>
          <w:sz w:val="20"/>
          <w:szCs w:val="20"/>
        </w:rPr>
        <w:t xml:space="preserve"> </w:t>
      </w:r>
      <w:r w:rsidR="0021270D" w:rsidRPr="00580777">
        <w:rPr>
          <w:rFonts w:ascii="Verdana" w:hAnsi="Verdana" w:cs="Arial"/>
          <w:sz w:val="20"/>
          <w:szCs w:val="20"/>
        </w:rPr>
        <w:t>del presente documento e</w:t>
      </w:r>
      <w:r w:rsidR="00B4469C">
        <w:rPr>
          <w:rFonts w:ascii="Verdana" w:hAnsi="Verdana" w:cs="Arial"/>
          <w:sz w:val="20"/>
          <w:szCs w:val="20"/>
        </w:rPr>
        <w:t>n</w:t>
      </w:r>
      <w:r w:rsidR="0021270D" w:rsidRPr="00580777">
        <w:rPr>
          <w:rFonts w:ascii="Verdana" w:hAnsi="Verdana" w:cs="Arial"/>
          <w:sz w:val="20"/>
          <w:szCs w:val="20"/>
        </w:rPr>
        <w:t xml:space="preserve"> la siguiente cuenta bancaria:</w:t>
      </w:r>
    </w:p>
    <w:p w:rsidR="0021270D" w:rsidRPr="00580777" w:rsidRDefault="0021270D" w:rsidP="0021270D">
      <w:pPr>
        <w:pStyle w:val="Lista21"/>
        <w:ind w:left="643" w:right="44"/>
        <w:jc w:val="both"/>
        <w:rPr>
          <w:rFonts w:ascii="Verdana" w:hAnsi="Verdana" w:cs="Arial"/>
          <w:sz w:val="20"/>
          <w:szCs w:val="20"/>
        </w:rPr>
      </w:pPr>
    </w:p>
    <w:p w:rsidR="00AB7282" w:rsidRPr="00580777" w:rsidRDefault="00AB7282" w:rsidP="00AB7282">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AB7282" w:rsidRPr="00580777" w:rsidRDefault="00AB7282" w:rsidP="00AB7282">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 xml:space="preserve">Fundación de la </w:t>
      </w:r>
      <w:proofErr w:type="spellStart"/>
      <w:r w:rsidRPr="00580777">
        <w:rPr>
          <w:rFonts w:ascii="Verdana" w:hAnsi="Verdana" w:cs="Arial"/>
          <w:sz w:val="20"/>
          <w:szCs w:val="20"/>
          <w:lang w:eastAsia="zh-CN"/>
        </w:rPr>
        <w:t>Comunitat</w:t>
      </w:r>
      <w:proofErr w:type="spellEnd"/>
      <w:r w:rsidRPr="00580777">
        <w:rPr>
          <w:rFonts w:ascii="Verdana" w:hAnsi="Verdana" w:cs="Arial"/>
          <w:sz w:val="20"/>
          <w:szCs w:val="20"/>
          <w:lang w:eastAsia="zh-CN"/>
        </w:rPr>
        <w:t xml:space="preserve"> Valenciana para la Gestión del Instituto de Investigación Sanitaria y Biomédica de Alicante</w:t>
      </w:r>
      <w:r w:rsidR="00781912">
        <w:rPr>
          <w:rFonts w:ascii="Verdana" w:hAnsi="Verdana" w:cs="Arial"/>
          <w:sz w:val="20"/>
          <w:szCs w:val="20"/>
          <w:lang w:eastAsia="zh-CN"/>
        </w:rPr>
        <w:t xml:space="preserve"> </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 xml:space="preserve">Hospital General Universitario </w:t>
      </w:r>
      <w:r w:rsidR="001F73CE">
        <w:rPr>
          <w:rFonts w:ascii="Verdana" w:hAnsi="Verdana" w:cs="Arial"/>
          <w:color w:val="000000"/>
        </w:rPr>
        <w:t xml:space="preserve">Dr. </w:t>
      </w:r>
      <w:proofErr w:type="spellStart"/>
      <w:r w:rsidR="001F73CE">
        <w:rPr>
          <w:rFonts w:ascii="Verdana" w:hAnsi="Verdana" w:cs="Arial"/>
          <w:color w:val="000000"/>
        </w:rPr>
        <w:t>Balmis</w:t>
      </w:r>
      <w:proofErr w:type="spellEnd"/>
      <w:r w:rsidRPr="00580777">
        <w:rPr>
          <w:rFonts w:ascii="Verdana" w:hAnsi="Verdana" w:cs="Arial"/>
          <w:color w:val="000000"/>
        </w:rPr>
        <w:t>.  Centro de Diagnóstico, 5ª Planta (</w:t>
      </w:r>
      <w:proofErr w:type="spellStart"/>
      <w:r w:rsidRPr="00580777">
        <w:rPr>
          <w:rFonts w:ascii="Verdana" w:hAnsi="Verdana" w:cs="Arial"/>
          <w:color w:val="000000"/>
        </w:rPr>
        <w:t>Edf</w:t>
      </w:r>
      <w:proofErr w:type="spellEnd"/>
      <w:r w:rsidRPr="00580777">
        <w:rPr>
          <w:rFonts w:ascii="Verdana" w:hAnsi="Verdana" w:cs="Arial"/>
          <w:color w:val="000000"/>
        </w:rPr>
        <w:t xml:space="preserve"> Gris)</w:t>
      </w:r>
    </w:p>
    <w:p w:rsidR="00AB7282" w:rsidRPr="00580777" w:rsidRDefault="00AB7282" w:rsidP="00AB7282">
      <w:pPr>
        <w:pStyle w:val="Textosinformato1"/>
        <w:widowControl w:val="0"/>
        <w:suppressAutoHyphens w:val="0"/>
        <w:ind w:left="473"/>
        <w:rPr>
          <w:rFonts w:ascii="Verdana" w:hAnsi="Verdana" w:cs="Arial"/>
          <w:color w:val="000000"/>
        </w:rPr>
      </w:pPr>
      <w:proofErr w:type="spellStart"/>
      <w:r w:rsidRPr="00580777">
        <w:rPr>
          <w:rFonts w:ascii="Verdana" w:hAnsi="Verdana" w:cs="Arial"/>
          <w:color w:val="000000"/>
        </w:rPr>
        <w:t>Avda</w:t>
      </w:r>
      <w:proofErr w:type="spellEnd"/>
      <w:r w:rsidRPr="00580777">
        <w:rPr>
          <w:rFonts w:ascii="Verdana" w:hAnsi="Verdana" w:cs="Arial"/>
          <w:color w:val="000000"/>
        </w:rPr>
        <w:t xml:space="preserve"> Pintor Baeza 12</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AB7282" w:rsidRPr="00580777" w:rsidRDefault="00AB7282" w:rsidP="00AB7282">
      <w:pPr>
        <w:pStyle w:val="Textosinformato1"/>
        <w:widowControl w:val="0"/>
        <w:suppressAutoHyphens w:val="0"/>
        <w:ind w:left="473"/>
        <w:rPr>
          <w:rFonts w:ascii="Verdana" w:hAnsi="Verdana" w:cs="Arial"/>
          <w:color w:val="000000"/>
        </w:rPr>
      </w:pPr>
    </w:p>
    <w:p w:rsidR="00AB7282" w:rsidRPr="00580777" w:rsidRDefault="00AB7282" w:rsidP="00AB7282">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AB7282" w:rsidRPr="00580777" w:rsidRDefault="00AB7282" w:rsidP="00AB7282">
      <w:pPr>
        <w:pStyle w:val="Textosinformato1"/>
        <w:widowControl w:val="0"/>
        <w:suppressAutoHyphens w:val="0"/>
        <w:ind w:left="473"/>
        <w:rPr>
          <w:rFonts w:ascii="Verdana" w:hAnsi="Verdana" w:cs="Arial"/>
          <w:color w:val="000000"/>
        </w:rPr>
      </w:pPr>
      <w:r w:rsidRPr="00580777">
        <w:rPr>
          <w:rFonts w:ascii="Verdana" w:hAnsi="Verdana" w:cs="Arial"/>
          <w:color w:val="000000"/>
        </w:rPr>
        <w:t>CCC: IBAN ES67 0081 1201 9100 0140 8146 BIC BSABESBB</w:t>
      </w:r>
    </w:p>
    <w:p w:rsidR="0021270D" w:rsidRPr="00580777" w:rsidRDefault="0021270D" w:rsidP="00C8436A">
      <w:pPr>
        <w:pStyle w:val="Textosinformato"/>
        <w:tabs>
          <w:tab w:val="left" w:pos="426"/>
        </w:tabs>
        <w:jc w:val="both"/>
        <w:rPr>
          <w:rFonts w:ascii="Verdana" w:hAnsi="Verdana" w:cs="Arial"/>
        </w:rPr>
      </w:pPr>
    </w:p>
    <w:p w:rsidR="00314457" w:rsidRPr="00580777" w:rsidRDefault="00580777" w:rsidP="00FD2D59">
      <w:pPr>
        <w:pStyle w:val="Textosinformato"/>
        <w:jc w:val="both"/>
        <w:rPr>
          <w:rFonts w:ascii="Verdana" w:hAnsi="Verdana" w:cs="Arial"/>
        </w:rPr>
      </w:pPr>
      <w:r>
        <w:rPr>
          <w:rFonts w:ascii="Verdana" w:hAnsi="Verdana" w:cs="Arial"/>
          <w:b/>
        </w:rPr>
        <w:t>TERCERA</w:t>
      </w:r>
      <w:r w:rsidR="00664569" w:rsidRPr="00580777">
        <w:rPr>
          <w:rFonts w:ascii="Verdana" w:hAnsi="Verdana" w:cs="Arial"/>
          <w:b/>
        </w:rPr>
        <w:t>.</w:t>
      </w:r>
      <w:r w:rsidR="00FD2D59" w:rsidRPr="00580777">
        <w:rPr>
          <w:rFonts w:ascii="Verdana" w:hAnsi="Verdana" w:cs="Arial"/>
          <w:b/>
        </w:rPr>
        <w:t xml:space="preserve">- </w:t>
      </w:r>
      <w:r w:rsidR="00FD2D59" w:rsidRPr="00580777">
        <w:rPr>
          <w:rFonts w:ascii="Verdana" w:hAnsi="Verdana" w:cs="Arial"/>
        </w:rPr>
        <w:t>En todo lo no regulado por la presente Adenda</w:t>
      </w:r>
      <w:r w:rsidR="002F4E92" w:rsidRPr="00580777">
        <w:rPr>
          <w:rFonts w:ascii="Verdana" w:hAnsi="Verdana" w:cs="Arial"/>
        </w:rPr>
        <w:t xml:space="preserve"> seguirá vigente y de aplicación los términos y condiciones establecidos en</w:t>
      </w:r>
      <w:r w:rsidR="00E950B8" w:rsidRPr="00580777">
        <w:rPr>
          <w:rFonts w:ascii="Verdana" w:hAnsi="Verdana" w:cs="Arial"/>
        </w:rPr>
        <w:t xml:space="preserve"> </w:t>
      </w:r>
      <w:r w:rsidR="002F4E92" w:rsidRPr="00580777">
        <w:rPr>
          <w:rFonts w:ascii="Verdana" w:hAnsi="Verdana" w:cs="Arial"/>
        </w:rPr>
        <w:t xml:space="preserve">el Contrato firmado el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rPr>
        <w:fldChar w:fldCharType="end"/>
      </w:r>
      <w:r w:rsidR="004F1E40" w:rsidRPr="00580777">
        <w:rPr>
          <w:rFonts w:ascii="Verdana" w:hAnsi="Verdana" w:cs="Arial"/>
          <w:b/>
        </w:rPr>
        <w:t xml:space="preserve"> </w:t>
      </w:r>
      <w:r w:rsidR="004F1E40" w:rsidRPr="00B4469C">
        <w:rPr>
          <w:rFonts w:ascii="Verdana" w:hAnsi="Verdana" w:cs="Arial"/>
        </w:rPr>
        <w:t>/</w:t>
      </w:r>
      <w:r w:rsidR="004F1E40" w:rsidRPr="00580777">
        <w:rPr>
          <w:rFonts w:ascii="Verdana" w:hAnsi="Verdana" w:cs="Arial"/>
          <w:b/>
        </w:rPr>
        <w:t xml:space="preserve">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rPr>
        <w:fldChar w:fldCharType="end"/>
      </w:r>
      <w:r w:rsidR="004F1E40" w:rsidRPr="00580777">
        <w:rPr>
          <w:rFonts w:ascii="Verdana" w:hAnsi="Verdana" w:cs="Arial"/>
          <w:bCs/>
        </w:rPr>
        <w:t xml:space="preserve"> / </w:t>
      </w:r>
      <w:r w:rsidR="004F1E40" w:rsidRPr="00580777">
        <w:rPr>
          <w:rFonts w:ascii="Verdana" w:hAnsi="Verdana" w:cs="Arial"/>
          <w:b/>
        </w:rPr>
        <w:fldChar w:fldCharType="begin">
          <w:ffData>
            <w:name w:val="Texto108"/>
            <w:enabled/>
            <w:calcOnExit w:val="0"/>
            <w:textInput/>
          </w:ffData>
        </w:fldChar>
      </w:r>
      <w:r w:rsidR="004F1E40" w:rsidRPr="00580777">
        <w:rPr>
          <w:rFonts w:ascii="Verdana" w:hAnsi="Verdana" w:cs="Arial"/>
          <w:b/>
        </w:rPr>
        <w:instrText xml:space="preserve"> FORMTEXT </w:instrText>
      </w:r>
      <w:r w:rsidR="004F1E40" w:rsidRPr="00580777">
        <w:rPr>
          <w:rFonts w:ascii="Verdana" w:hAnsi="Verdana" w:cs="Arial"/>
          <w:b/>
        </w:rPr>
      </w:r>
      <w:r w:rsidR="004F1E40" w:rsidRPr="00580777">
        <w:rPr>
          <w:rFonts w:ascii="Verdana" w:hAnsi="Verdana" w:cs="Arial"/>
          <w:b/>
        </w:rPr>
        <w:fldChar w:fldCharType="separate"/>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noProof/>
        </w:rPr>
        <w:t> </w:t>
      </w:r>
      <w:r w:rsidR="004F1E40" w:rsidRPr="00580777">
        <w:rPr>
          <w:rFonts w:ascii="Verdana" w:hAnsi="Verdana" w:cs="Arial"/>
          <w:b/>
          <w:noProof/>
        </w:rPr>
        <w:t xml:space="preserve"> </w:t>
      </w:r>
      <w:r w:rsidR="004F1E40" w:rsidRPr="00580777">
        <w:rPr>
          <w:rFonts w:ascii="Verdana" w:hAnsi="Verdana" w:cs="Arial"/>
          <w:b/>
        </w:rPr>
        <w:fldChar w:fldCharType="end"/>
      </w:r>
      <w:r w:rsidR="002F4E92" w:rsidRPr="00580777">
        <w:rPr>
          <w:rFonts w:ascii="Verdana" w:hAnsi="Verdana" w:cs="Arial"/>
        </w:rPr>
        <w:t>, manteniéndose sin cambios el resto de las estipulaciones establecidas en el referido contrato.</w:t>
      </w:r>
    </w:p>
    <w:p w:rsidR="003B0E8F" w:rsidRPr="00580777" w:rsidRDefault="003B0E8F" w:rsidP="003B0E8F">
      <w:pPr>
        <w:pStyle w:val="Textosinformato"/>
        <w:jc w:val="both"/>
        <w:rPr>
          <w:rFonts w:ascii="Verdana" w:hAnsi="Verdana" w:cs="Arial"/>
        </w:rPr>
      </w:pPr>
    </w:p>
    <w:p w:rsidR="003B0E8F" w:rsidRPr="00580777" w:rsidRDefault="003B0E8F" w:rsidP="003B0E8F">
      <w:pPr>
        <w:pStyle w:val="Textosinformato"/>
        <w:jc w:val="both"/>
        <w:rPr>
          <w:rFonts w:ascii="Verdana" w:hAnsi="Verdana" w:cs="Arial"/>
        </w:rPr>
      </w:pPr>
      <w:r w:rsidRPr="00580777">
        <w:rPr>
          <w:rFonts w:ascii="Verdana" w:hAnsi="Verdana" w:cs="Arial"/>
        </w:rPr>
        <w:t xml:space="preserve">En señal de conformidad y después de leído el presente contrato, todas las partes lo firman por cuadriplicado </w:t>
      </w:r>
      <w:r w:rsidR="002F4E92" w:rsidRPr="00580777">
        <w:rPr>
          <w:rFonts w:ascii="Verdana" w:hAnsi="Verdana" w:cs="Arial"/>
        </w:rPr>
        <w:t xml:space="preserve">y a un solo efecto, </w:t>
      </w:r>
      <w:r w:rsidRPr="00580777">
        <w:rPr>
          <w:rFonts w:ascii="Verdana" w:hAnsi="Verdana" w:cs="Arial"/>
        </w:rPr>
        <w:t xml:space="preserve">en el lugar y fecha indicados en el encabezamiento. </w:t>
      </w:r>
    </w:p>
    <w:p w:rsidR="00BD72FF" w:rsidRPr="00580777" w:rsidRDefault="00BD72FF" w:rsidP="003B0E8F">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1B1347" w:rsidRPr="00580777" w:rsidTr="002919EE">
        <w:trPr>
          <w:trHeight w:val="2835"/>
        </w:trPr>
        <w:tc>
          <w:tcPr>
            <w:tcW w:w="4848" w:type="dxa"/>
          </w:tcPr>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r w:rsidRPr="00580777">
              <w:rPr>
                <w:rFonts w:ascii="Verdana" w:hAnsi="Verdana"/>
                <w:b/>
                <w:bCs/>
                <w:sz w:val="20"/>
                <w:szCs w:val="20"/>
              </w:rPr>
              <w:t>POR EL CENTRO</w:t>
            </w: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
                <w:bCs/>
                <w:sz w:val="20"/>
                <w:szCs w:val="20"/>
              </w:rPr>
            </w:pPr>
          </w:p>
          <w:p w:rsidR="001B1347" w:rsidRPr="00580777" w:rsidRDefault="001B1347" w:rsidP="002919EE">
            <w:pPr>
              <w:pStyle w:val="Default"/>
              <w:widowControl w:val="0"/>
              <w:rPr>
                <w:rFonts w:ascii="Verdana" w:hAnsi="Verdana"/>
                <w:bCs/>
                <w:sz w:val="20"/>
                <w:szCs w:val="20"/>
              </w:rPr>
            </w:pPr>
          </w:p>
          <w:p w:rsidR="001B1347" w:rsidRDefault="001B1347" w:rsidP="002919EE">
            <w:pPr>
              <w:pStyle w:val="Default"/>
              <w:widowControl w:val="0"/>
              <w:rPr>
                <w:rFonts w:ascii="Verdana" w:hAnsi="Verdana"/>
                <w:bCs/>
                <w:sz w:val="20"/>
                <w:szCs w:val="20"/>
              </w:rPr>
            </w:pPr>
          </w:p>
          <w:p w:rsidR="00A74DAC" w:rsidRPr="00580777" w:rsidRDefault="00A74DAC"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
          <w:p w:rsidR="001B1347" w:rsidRPr="00580777" w:rsidRDefault="001B1347" w:rsidP="002919EE">
            <w:pPr>
              <w:pStyle w:val="Default"/>
              <w:widowControl w:val="0"/>
              <w:rPr>
                <w:rFonts w:ascii="Verdana" w:hAnsi="Verdana"/>
                <w:bCs/>
                <w:sz w:val="20"/>
                <w:szCs w:val="20"/>
              </w:rPr>
            </w:pPr>
            <w:proofErr w:type="spellStart"/>
            <w:r w:rsidRPr="00580777">
              <w:rPr>
                <w:rFonts w:ascii="Verdana" w:hAnsi="Verdana"/>
                <w:bCs/>
                <w:sz w:val="20"/>
                <w:szCs w:val="20"/>
              </w:rPr>
              <w:t>Fdo</w:t>
            </w:r>
            <w:proofErr w:type="spellEnd"/>
            <w:r w:rsidRPr="00580777">
              <w:rPr>
                <w:rFonts w:ascii="Verdana" w:hAnsi="Verdana"/>
                <w:bCs/>
                <w:sz w:val="20"/>
                <w:szCs w:val="20"/>
              </w:rPr>
              <w:t xml:space="preserve">: D. </w:t>
            </w:r>
            <w:r w:rsidR="00A74DAC">
              <w:rPr>
                <w:rFonts w:ascii="Verdana" w:hAnsi="Verdana"/>
                <w:bCs/>
                <w:sz w:val="20"/>
                <w:szCs w:val="20"/>
              </w:rPr>
              <w:t>Francisco Soriano Cano</w:t>
            </w:r>
          </w:p>
          <w:p w:rsidR="001B1347" w:rsidRDefault="001B1347" w:rsidP="002919EE">
            <w:pPr>
              <w:pStyle w:val="Default"/>
              <w:widowControl w:val="0"/>
              <w:rPr>
                <w:rFonts w:ascii="Verdana" w:hAnsi="Verdana"/>
                <w:bCs/>
                <w:sz w:val="20"/>
                <w:szCs w:val="20"/>
              </w:rPr>
            </w:pPr>
            <w:r w:rsidRPr="00580777">
              <w:rPr>
                <w:rFonts w:ascii="Verdana" w:hAnsi="Verdana"/>
                <w:bCs/>
                <w:sz w:val="20"/>
                <w:szCs w:val="20"/>
              </w:rPr>
              <w:t>Director Gerente del Dpto de Salud de Alicante – Hospital General</w:t>
            </w:r>
          </w:p>
          <w:p w:rsidR="00A74DAC" w:rsidRPr="00580777" w:rsidRDefault="00A74DAC" w:rsidP="002919EE">
            <w:pPr>
              <w:pStyle w:val="Default"/>
              <w:widowControl w:val="0"/>
              <w:rPr>
                <w:rFonts w:ascii="Verdana" w:hAnsi="Verdana"/>
                <w:b/>
                <w:bCs/>
                <w:sz w:val="20"/>
                <w:szCs w:val="20"/>
              </w:rPr>
            </w:pPr>
          </w:p>
        </w:tc>
        <w:tc>
          <w:tcPr>
            <w:tcW w:w="4848" w:type="dxa"/>
          </w:tcPr>
          <w:p w:rsidR="001B1347" w:rsidRPr="00580777" w:rsidRDefault="001B1347" w:rsidP="002919EE">
            <w:pPr>
              <w:pStyle w:val="Textoindependiente"/>
              <w:jc w:val="left"/>
              <w:rPr>
                <w:rFonts w:ascii="Verdana" w:hAnsi="Verdana" w:cs="Arial"/>
                <w:b/>
              </w:rPr>
            </w:pPr>
          </w:p>
          <w:p w:rsidR="00B4469C" w:rsidRDefault="001B1347"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POR LA FUNDACION</w:t>
            </w:r>
            <w:r w:rsidR="00B4469C">
              <w:rPr>
                <w:rFonts w:ascii="Verdana" w:hAnsi="Verdana" w:cs="Arial"/>
                <w:b/>
                <w:bCs/>
                <w:color w:val="000000"/>
                <w:sz w:val="20"/>
                <w:szCs w:val="20"/>
                <w:lang w:val="pt-BR"/>
              </w:rPr>
              <w:t xml:space="preserve"> PARA</w:t>
            </w:r>
          </w:p>
          <w:p w:rsidR="001B1347" w:rsidRPr="00580777" w:rsidRDefault="00B4469C"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LA GESTIÓN DE</w:t>
            </w:r>
            <w:r w:rsidR="001B1347" w:rsidRPr="00580777">
              <w:rPr>
                <w:rFonts w:ascii="Verdana" w:hAnsi="Verdana" w:cs="Arial"/>
                <w:b/>
                <w:bCs/>
                <w:color w:val="000000"/>
                <w:sz w:val="20"/>
                <w:szCs w:val="20"/>
                <w:lang w:val="pt-BR"/>
              </w:rPr>
              <w:t xml:space="preserve"> ISABIAL</w:t>
            </w: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widowControl w:val="0"/>
              <w:autoSpaceDE w:val="0"/>
              <w:autoSpaceDN w:val="0"/>
              <w:adjustRightInd w:val="0"/>
              <w:rPr>
                <w:rFonts w:ascii="Verdana" w:hAnsi="Verdana" w:cs="Arial"/>
                <w:b/>
                <w:bCs/>
                <w:color w:val="000000"/>
                <w:sz w:val="20"/>
                <w:szCs w:val="20"/>
                <w:lang w:val="pt-BR"/>
              </w:rPr>
            </w:pPr>
          </w:p>
          <w:p w:rsidR="001B1347" w:rsidRPr="00580777" w:rsidRDefault="001B1347" w:rsidP="002919EE">
            <w:pPr>
              <w:autoSpaceDE w:val="0"/>
              <w:autoSpaceDN w:val="0"/>
              <w:adjustRightInd w:val="0"/>
              <w:rPr>
                <w:rFonts w:ascii="Verdana" w:hAnsi="Verdana" w:cs="Arial"/>
                <w:color w:val="000000"/>
                <w:sz w:val="20"/>
                <w:szCs w:val="20"/>
                <w:lang w:val="pt-BR"/>
              </w:rPr>
            </w:pPr>
          </w:p>
          <w:p w:rsidR="001B1347" w:rsidRPr="00580777" w:rsidRDefault="001B1347" w:rsidP="002919EE">
            <w:pPr>
              <w:autoSpaceDE w:val="0"/>
              <w:autoSpaceDN w:val="0"/>
              <w:adjustRightInd w:val="0"/>
              <w:rPr>
                <w:rFonts w:ascii="Verdana" w:hAnsi="Verdana" w:cs="Arial"/>
                <w:color w:val="000000"/>
                <w:sz w:val="20"/>
                <w:szCs w:val="20"/>
                <w:lang w:val="pt-BR"/>
              </w:rPr>
            </w:pPr>
          </w:p>
          <w:p w:rsidR="001B1347" w:rsidRPr="00580777" w:rsidRDefault="001B1347" w:rsidP="002919EE">
            <w:pPr>
              <w:widowControl w:val="0"/>
              <w:autoSpaceDE w:val="0"/>
              <w:autoSpaceDN w:val="0"/>
              <w:adjustRightInd w:val="0"/>
              <w:rPr>
                <w:rFonts w:ascii="Verdana" w:hAnsi="Verdana" w:cs="Arial"/>
                <w:color w:val="000000"/>
                <w:sz w:val="20"/>
                <w:szCs w:val="20"/>
                <w:lang w:val="pt-BR"/>
              </w:rPr>
            </w:pPr>
          </w:p>
          <w:p w:rsidR="001B1347" w:rsidRPr="00580777" w:rsidRDefault="001B1347" w:rsidP="002919EE">
            <w:pPr>
              <w:widowControl w:val="0"/>
              <w:autoSpaceDE w:val="0"/>
              <w:autoSpaceDN w:val="0"/>
              <w:adjustRightInd w:val="0"/>
              <w:rPr>
                <w:rFonts w:ascii="Verdana" w:hAnsi="Verdana" w:cs="Arial"/>
                <w:color w:val="000000"/>
                <w:sz w:val="20"/>
                <w:szCs w:val="20"/>
                <w:lang w:val="pt-BR"/>
              </w:rPr>
            </w:pPr>
            <w:proofErr w:type="spellStart"/>
            <w:proofErr w:type="gramStart"/>
            <w:r w:rsidRPr="00580777">
              <w:rPr>
                <w:rFonts w:ascii="Verdana" w:hAnsi="Verdana" w:cs="Arial"/>
                <w:color w:val="000000"/>
                <w:sz w:val="20"/>
                <w:szCs w:val="20"/>
                <w:lang w:val="pt-BR"/>
              </w:rPr>
              <w:t>Fdo</w:t>
            </w:r>
            <w:proofErr w:type="spellEnd"/>
            <w:r w:rsidRPr="00580777">
              <w:rPr>
                <w:rFonts w:ascii="Verdana" w:hAnsi="Verdana" w:cs="Arial"/>
                <w:color w:val="000000"/>
                <w:sz w:val="20"/>
                <w:szCs w:val="20"/>
                <w:lang w:val="pt-BR"/>
              </w:rPr>
              <w:t>.:</w:t>
            </w:r>
            <w:proofErr w:type="gramEnd"/>
            <w:r w:rsidRPr="00580777">
              <w:rPr>
                <w:rFonts w:ascii="Verdana" w:hAnsi="Verdana" w:cs="Arial"/>
                <w:color w:val="000000"/>
                <w:sz w:val="20"/>
                <w:szCs w:val="20"/>
                <w:lang w:val="pt-BR"/>
              </w:rPr>
              <w:t xml:space="preserve"> </w:t>
            </w:r>
            <w:proofErr w:type="spellStart"/>
            <w:r w:rsidRPr="00580777">
              <w:rPr>
                <w:rFonts w:ascii="Verdana" w:hAnsi="Verdana" w:cs="Arial"/>
                <w:color w:val="000000"/>
                <w:sz w:val="20"/>
                <w:szCs w:val="20"/>
                <w:lang w:val="pt-BR"/>
              </w:rPr>
              <w:t>D</w:t>
            </w:r>
            <w:r w:rsidR="001F73CE">
              <w:rPr>
                <w:rFonts w:ascii="Verdana" w:hAnsi="Verdana" w:cs="Arial"/>
                <w:color w:val="000000"/>
                <w:sz w:val="20"/>
                <w:szCs w:val="20"/>
                <w:lang w:val="pt-BR"/>
              </w:rPr>
              <w:t>ña</w:t>
            </w:r>
            <w:proofErr w:type="spellEnd"/>
            <w:r w:rsidR="001F73CE">
              <w:rPr>
                <w:rFonts w:ascii="Verdana" w:hAnsi="Verdana" w:cs="Arial"/>
                <w:color w:val="000000"/>
                <w:sz w:val="20"/>
                <w:szCs w:val="20"/>
                <w:lang w:val="pt-BR"/>
              </w:rPr>
              <w:t xml:space="preserve">. Elena </w:t>
            </w:r>
            <w:proofErr w:type="spellStart"/>
            <w:r w:rsidR="001F73CE">
              <w:rPr>
                <w:rFonts w:ascii="Verdana" w:hAnsi="Verdana" w:cs="Arial"/>
                <w:color w:val="000000"/>
                <w:sz w:val="20"/>
                <w:szCs w:val="20"/>
                <w:lang w:val="pt-BR"/>
              </w:rPr>
              <w:t>Bertomeu</w:t>
            </w:r>
            <w:proofErr w:type="spellEnd"/>
            <w:r w:rsidR="001F73CE">
              <w:rPr>
                <w:rFonts w:ascii="Verdana" w:hAnsi="Verdana" w:cs="Arial"/>
                <w:color w:val="000000"/>
                <w:sz w:val="20"/>
                <w:szCs w:val="20"/>
                <w:lang w:val="pt-BR"/>
              </w:rPr>
              <w:t xml:space="preserve"> González</w:t>
            </w:r>
          </w:p>
          <w:p w:rsidR="001B1347" w:rsidRPr="00580777" w:rsidRDefault="001B1347" w:rsidP="002919EE">
            <w:pPr>
              <w:pStyle w:val="Textoindependiente"/>
              <w:jc w:val="left"/>
              <w:rPr>
                <w:rFonts w:ascii="Verdana" w:hAnsi="Verdana" w:cs="Arial"/>
                <w:b/>
              </w:rPr>
            </w:pPr>
            <w:r w:rsidRPr="00580777">
              <w:rPr>
                <w:rFonts w:ascii="Verdana" w:hAnsi="Verdana" w:cs="Arial"/>
                <w:lang w:eastAsia="zh-CN"/>
              </w:rPr>
              <w:t>Director</w:t>
            </w:r>
            <w:r w:rsidR="001F73CE">
              <w:rPr>
                <w:rFonts w:ascii="Verdana" w:hAnsi="Verdana" w:cs="Arial"/>
                <w:lang w:eastAsia="zh-CN"/>
              </w:rPr>
              <w:t>a Gerente</w:t>
            </w:r>
            <w:r w:rsidRPr="00580777">
              <w:rPr>
                <w:rFonts w:ascii="Verdana" w:hAnsi="Verdana" w:cs="Arial"/>
                <w:lang w:eastAsia="zh-CN"/>
              </w:rPr>
              <w:t xml:space="preserve"> de la Fundación para la Gestión de ISABIAL</w:t>
            </w:r>
          </w:p>
        </w:tc>
      </w:tr>
      <w:tr w:rsidR="001B1347" w:rsidRPr="00580777" w:rsidTr="00291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7" w:type="dxa"/>
            <w:tcBorders>
              <w:top w:val="single" w:sz="4" w:space="0" w:color="000000"/>
              <w:left w:val="single" w:sz="4" w:space="0" w:color="000000"/>
              <w:bottom w:val="single" w:sz="4" w:space="0" w:color="000000"/>
            </w:tcBorders>
            <w:shd w:val="clear" w:color="auto" w:fill="auto"/>
          </w:tcPr>
          <w:p w:rsidR="001B1347" w:rsidRPr="00580777" w:rsidRDefault="001B1347" w:rsidP="002919EE">
            <w:pPr>
              <w:snapToGrid w:val="0"/>
              <w:rPr>
                <w:rFonts w:ascii="Verdana" w:hAnsi="Verdana" w:cs="Arial"/>
                <w:b/>
                <w:bCs/>
                <w:sz w:val="20"/>
                <w:szCs w:val="20"/>
              </w:rPr>
            </w:pPr>
          </w:p>
          <w:p w:rsidR="001B1347" w:rsidRPr="00580777" w:rsidRDefault="001B1347"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Default="001B1347" w:rsidP="002919EE">
            <w:pPr>
              <w:pStyle w:val="Textoindependiente"/>
              <w:rPr>
                <w:rFonts w:ascii="Verdana" w:hAnsi="Verdana" w:cs="Arial"/>
                <w:lang w:val="es-ES"/>
              </w:rPr>
            </w:pPr>
          </w:p>
          <w:p w:rsidR="00A74DAC" w:rsidRPr="00580777" w:rsidRDefault="00A74DAC"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lang w:val="es-ES"/>
              </w:rPr>
            </w:pPr>
          </w:p>
          <w:p w:rsidR="001B1347" w:rsidRPr="00580777" w:rsidRDefault="001B1347" w:rsidP="002919EE">
            <w:pPr>
              <w:pStyle w:val="Textoindependiente"/>
              <w:rPr>
                <w:rFonts w:ascii="Verdana" w:hAnsi="Verdana" w:cs="Arial"/>
              </w:rPr>
            </w:pPr>
            <w:proofErr w:type="spellStart"/>
            <w:r w:rsidRPr="00580777">
              <w:rPr>
                <w:rFonts w:ascii="Verdana" w:hAnsi="Verdana" w:cs="Arial"/>
              </w:rPr>
              <w:t>Fdo</w:t>
            </w:r>
            <w:proofErr w:type="spellEnd"/>
            <w:r w:rsidRPr="00580777">
              <w:rPr>
                <w:rFonts w:ascii="Verdana" w:hAnsi="Verdana" w:cs="Arial"/>
              </w:rPr>
              <w:t>:_</w:t>
            </w:r>
            <w:r w:rsidRPr="00580777">
              <w:rPr>
                <w:rFonts w:ascii="Verdana" w:hAnsi="Verdana" w:cs="Arial"/>
                <w:b/>
              </w:rPr>
              <w:t xml:space="preserv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1B1347" w:rsidRDefault="001B1347" w:rsidP="002919EE">
            <w:pPr>
              <w:pStyle w:val="Textoindependiente"/>
              <w:rPr>
                <w:rFonts w:ascii="Verdana" w:hAnsi="Verdana" w:cs="Arial"/>
                <w:b/>
              </w:rPr>
            </w:pP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A74DAC" w:rsidRPr="00580777" w:rsidRDefault="00A74DAC" w:rsidP="002919EE">
            <w:pPr>
              <w:pStyle w:val="Textoindependiente"/>
              <w:rPr>
                <w:rFonts w:ascii="Verdana" w:hAnsi="Verdana" w:cs="Arial"/>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1B1347" w:rsidRPr="00580777" w:rsidRDefault="001B1347" w:rsidP="002919EE">
            <w:pPr>
              <w:snapToGrid w:val="0"/>
              <w:rPr>
                <w:rFonts w:ascii="Verdana" w:hAnsi="Verdana" w:cs="Arial"/>
                <w:b/>
                <w:bCs/>
                <w:sz w:val="20"/>
                <w:szCs w:val="20"/>
              </w:rPr>
            </w:pPr>
          </w:p>
          <w:p w:rsidR="001B1347" w:rsidRPr="00580777" w:rsidRDefault="001B1347"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Default="001B1347" w:rsidP="002919EE">
            <w:pPr>
              <w:pStyle w:val="Textoindependiente"/>
              <w:rPr>
                <w:rFonts w:ascii="Verdana" w:hAnsi="Verdana" w:cs="Arial"/>
              </w:rPr>
            </w:pPr>
          </w:p>
          <w:p w:rsidR="00A74DAC" w:rsidRPr="00580777" w:rsidRDefault="00A74DAC"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hAnsi="Verdana" w:cs="Arial"/>
              </w:rPr>
            </w:pPr>
          </w:p>
          <w:p w:rsidR="001B1347" w:rsidRPr="00580777" w:rsidRDefault="001B1347" w:rsidP="002919EE">
            <w:pPr>
              <w:pStyle w:val="Textoindependiente"/>
              <w:rPr>
                <w:rFonts w:ascii="Verdana" w:eastAsia="Arial" w:hAnsi="Verdana" w:cs="Arial"/>
              </w:rPr>
            </w:pPr>
            <w:r w:rsidRPr="00580777">
              <w:rPr>
                <w:rFonts w:ascii="Verdana" w:hAnsi="Verdana" w:cs="Arial"/>
              </w:rPr>
              <w:t xml:space="preserve">Fdo.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1B1347" w:rsidRPr="00580777" w:rsidRDefault="001B1347" w:rsidP="002919EE">
            <w:pPr>
              <w:pStyle w:val="Textoindependiente"/>
              <w:rPr>
                <w:rFonts w:ascii="Verdana" w:eastAsia="Arial" w:hAnsi="Verdana" w:cs="Arial"/>
              </w:rPr>
            </w:pPr>
            <w:r w:rsidRPr="00580777">
              <w:rPr>
                <w:rFonts w:ascii="Verdana" w:hAnsi="Verdana" w:cs="Arial"/>
              </w:rPr>
              <w:t>Servicio</w:t>
            </w:r>
            <w:r w:rsidRPr="00580777">
              <w:rPr>
                <w:rFonts w:ascii="Verdana" w:eastAsia="Arial" w:hAnsi="Verdana" w:cs="Arial"/>
              </w:rPr>
              <w:t xml:space="preserve"> </w:t>
            </w:r>
            <w:r w:rsidRPr="00580777">
              <w:rPr>
                <w:rFonts w:ascii="Verdana" w:hAnsi="Verdana" w:cs="Arial"/>
              </w:rPr>
              <w:t xml:space="preserve">de </w:t>
            </w:r>
            <w:r w:rsidRPr="00580777">
              <w:rPr>
                <w:rFonts w:ascii="Verdana" w:hAnsi="Verdana" w:cs="Arial"/>
                <w:b/>
              </w:rPr>
              <w:fldChar w:fldCharType="begin">
                <w:ffData>
                  <w:name w:val=""/>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r>
    </w:tbl>
    <w:p w:rsidR="00C66711" w:rsidRPr="00580777" w:rsidRDefault="00C66711" w:rsidP="000A28CB">
      <w:pPr>
        <w:pStyle w:val="Textosinformato"/>
        <w:rPr>
          <w:rFonts w:ascii="Verdana" w:hAnsi="Verdana"/>
        </w:rPr>
      </w:pPr>
    </w:p>
    <w:sectPr w:rsidR="00C66711" w:rsidRPr="00580777" w:rsidSect="004F1E40">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66" w:rsidRDefault="00A21466">
      <w:r>
        <w:separator/>
      </w:r>
    </w:p>
  </w:endnote>
  <w:endnote w:type="continuationSeparator" w:id="0">
    <w:p w:rsidR="00A21466" w:rsidRDefault="00A2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4F1E40" w:rsidTr="002919EE">
      <w:tc>
        <w:tcPr>
          <w:tcW w:w="918" w:type="dxa"/>
          <w:tcBorders>
            <w:top w:val="single" w:sz="18" w:space="0" w:color="808080"/>
          </w:tcBorders>
        </w:tcPr>
        <w:p w:rsidR="004F1E40" w:rsidRPr="00EC6D1B" w:rsidRDefault="004F1E40" w:rsidP="004F1E40">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B1BC5" w:rsidRPr="00EB1BC5">
            <w:rPr>
              <w:rFonts w:ascii="Verdana" w:hAnsi="Verdana"/>
              <w:b/>
              <w:bCs/>
              <w:noProof/>
              <w:color w:val="4F81BD"/>
              <w:sz w:val="16"/>
              <w:szCs w:val="16"/>
            </w:rPr>
            <w:t>2</w:t>
          </w:r>
          <w:r w:rsidRPr="00EC6D1B">
            <w:rPr>
              <w:rFonts w:ascii="Verdana" w:hAnsi="Verdana"/>
              <w:sz w:val="16"/>
              <w:szCs w:val="16"/>
            </w:rPr>
            <w:fldChar w:fldCharType="end"/>
          </w:r>
        </w:p>
      </w:tc>
      <w:tc>
        <w:tcPr>
          <w:tcW w:w="7938" w:type="dxa"/>
          <w:tcBorders>
            <w:top w:val="single" w:sz="18" w:space="0" w:color="808080"/>
          </w:tcBorders>
        </w:tcPr>
        <w:p w:rsidR="004F1E40" w:rsidRDefault="004F1E40" w:rsidP="004F1E40">
          <w:pPr>
            <w:pStyle w:val="Piedepgina"/>
          </w:pPr>
        </w:p>
      </w:tc>
    </w:tr>
  </w:tbl>
  <w:p w:rsidR="00C8436A" w:rsidRDefault="00C8436A" w:rsidP="00BD72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Default="004F1E40" w:rsidP="004F1E40">
    <w:pPr>
      <w:pStyle w:val="Piedepgina"/>
    </w:pPr>
  </w:p>
  <w:p w:rsidR="004F1E40" w:rsidRDefault="004F1E40" w:rsidP="004F1E40">
    <w:pPr>
      <w:pStyle w:val="Piedepgina"/>
    </w:pPr>
  </w:p>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4F1E40" w:rsidTr="002919EE">
      <w:trPr>
        <w:trHeight w:val="242"/>
      </w:trPr>
      <w:tc>
        <w:tcPr>
          <w:tcW w:w="9322" w:type="dxa"/>
          <w:tcBorders>
            <w:top w:val="single" w:sz="18" w:space="0" w:color="808080"/>
          </w:tcBorders>
        </w:tcPr>
        <w:p w:rsidR="004F1E40" w:rsidRDefault="004F1E40" w:rsidP="004F1E40">
          <w:pPr>
            <w:pStyle w:val="Piedepgina"/>
          </w:pPr>
        </w:p>
      </w:tc>
      <w:tc>
        <w:tcPr>
          <w:tcW w:w="919" w:type="dxa"/>
          <w:tcBorders>
            <w:top w:val="single" w:sz="18" w:space="0" w:color="808080"/>
          </w:tcBorders>
        </w:tcPr>
        <w:p w:rsidR="004F1E40" w:rsidRPr="00EC6D1B" w:rsidRDefault="004F1E40" w:rsidP="004F1E40">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B1BC5" w:rsidRPr="00EB1BC5">
            <w:rPr>
              <w:rFonts w:ascii="Verdana" w:hAnsi="Verdana"/>
              <w:b/>
              <w:bCs/>
              <w:noProof/>
              <w:color w:val="4F81BD"/>
              <w:sz w:val="16"/>
              <w:szCs w:val="16"/>
            </w:rPr>
            <w:t>3</w:t>
          </w:r>
          <w:r w:rsidRPr="00EC6D1B">
            <w:rPr>
              <w:rFonts w:ascii="Verdana" w:hAnsi="Verdana"/>
              <w:sz w:val="16"/>
              <w:szCs w:val="16"/>
            </w:rPr>
            <w:fldChar w:fldCharType="end"/>
          </w:r>
        </w:p>
      </w:tc>
    </w:tr>
  </w:tbl>
  <w:p w:rsidR="00C8436A" w:rsidRPr="004F1E40" w:rsidRDefault="00C8436A" w:rsidP="004F1E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Default="004F1E40" w:rsidP="004F1E40">
    <w:pPr>
      <w:pStyle w:val="Piedepgina"/>
      <w:jc w:val="center"/>
      <w:rPr>
        <w:noProof/>
      </w:rPr>
    </w:pPr>
    <w:r>
      <w:rPr>
        <w:noProof/>
      </w:rPr>
      <w:drawing>
        <wp:anchor distT="0" distB="0" distL="114300" distR="114300" simplePos="0" relativeHeight="251662336" behindDoc="0" locked="0" layoutInCell="1" allowOverlap="1" wp14:anchorId="169D8E80">
          <wp:simplePos x="0" y="0"/>
          <wp:positionH relativeFrom="column">
            <wp:posOffset>51435</wp:posOffset>
          </wp:positionH>
          <wp:positionV relativeFrom="paragraph">
            <wp:posOffset>-225425</wp:posOffset>
          </wp:positionV>
          <wp:extent cx="1200150" cy="4000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474C58E5" wp14:editId="56FB2D85">
          <wp:simplePos x="0" y="0"/>
          <wp:positionH relativeFrom="column">
            <wp:posOffset>1657350</wp:posOffset>
          </wp:positionH>
          <wp:positionV relativeFrom="paragraph">
            <wp:posOffset>-357505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A3B1BC2">
          <wp:simplePos x="0" y="0"/>
          <wp:positionH relativeFrom="column">
            <wp:posOffset>3032760</wp:posOffset>
          </wp:positionH>
          <wp:positionV relativeFrom="paragraph">
            <wp:posOffset>-220980</wp:posOffset>
          </wp:positionV>
          <wp:extent cx="1171575" cy="371475"/>
          <wp:effectExtent l="0" t="0" r="952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41EC8D05">
          <wp:simplePos x="0" y="0"/>
          <wp:positionH relativeFrom="margin">
            <wp:posOffset>4615180</wp:posOffset>
          </wp:positionH>
          <wp:positionV relativeFrom="paragraph">
            <wp:posOffset>-191770</wp:posOffset>
          </wp:positionV>
          <wp:extent cx="1466850" cy="3048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anchor>
      </w:drawing>
    </w:r>
    <w:r>
      <w:rPr>
        <w:noProof/>
      </w:rPr>
      <w:t xml:space="preserve"> </w:t>
    </w:r>
  </w:p>
  <w:p w:rsidR="004F1E40" w:rsidRPr="00E5508E" w:rsidRDefault="004F1E40" w:rsidP="004F1E40">
    <w:pPr>
      <w:pStyle w:val="Piedepgina"/>
      <w:jc w:val="center"/>
      <w:rPr>
        <w:rFonts w:ascii="Verdana" w:hAnsi="Verdana" w:cs="Arial"/>
        <w:noProof/>
        <w:sz w:val="8"/>
        <w:szCs w:val="8"/>
      </w:rPr>
    </w:pPr>
  </w:p>
  <w:p w:rsidR="00B4469C" w:rsidRDefault="004F1E40" w:rsidP="004F1E40">
    <w:pPr>
      <w:pStyle w:val="Piedepgina"/>
      <w:jc w:val="center"/>
      <w:rPr>
        <w:rFonts w:ascii="Verdana" w:hAnsi="Verdana"/>
        <w:color w:val="0000FF"/>
        <w:sz w:val="18"/>
        <w:szCs w:val="18"/>
      </w:rPr>
    </w:pPr>
    <w:bookmarkStart w:id="4" w:name="_Hlk29615106"/>
    <w:r w:rsidRPr="00CE2B79">
      <w:rPr>
        <w:rFonts w:ascii="Verdana" w:hAnsi="Verdana"/>
        <w:color w:val="0000FF"/>
        <w:sz w:val="18"/>
        <w:szCs w:val="18"/>
      </w:rPr>
      <w:t xml:space="preserve">Fundación </w:t>
    </w:r>
    <w:r w:rsidR="0006231A">
      <w:rPr>
        <w:rFonts w:ascii="Verdana" w:hAnsi="Verdana"/>
        <w:color w:val="0000FF"/>
        <w:sz w:val="18"/>
        <w:szCs w:val="18"/>
      </w:rPr>
      <w:t xml:space="preserve">para la gestión de </w:t>
    </w:r>
    <w:r w:rsidRPr="00CE2B79">
      <w:rPr>
        <w:rFonts w:ascii="Verdana" w:hAnsi="Verdana"/>
        <w:color w:val="0000FF"/>
        <w:sz w:val="18"/>
        <w:szCs w:val="18"/>
      </w:rPr>
      <w:t xml:space="preserve">ISABIAL. Planta 5ª. Centro de Diagnóstico. </w:t>
    </w:r>
  </w:p>
  <w:p w:rsidR="004F1E40" w:rsidRDefault="004F1E40" w:rsidP="004F1E40">
    <w:pPr>
      <w:pStyle w:val="Piedepgina"/>
      <w:jc w:val="cente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1F73CE">
      <w:rPr>
        <w:rFonts w:ascii="Verdana" w:hAnsi="Verdana"/>
        <w:color w:val="0000FF"/>
        <w:sz w:val="18"/>
        <w:szCs w:val="18"/>
        <w:lang w:val="pt-BR"/>
      </w:rPr>
      <w:t xml:space="preserve">Dr. </w:t>
    </w:r>
    <w:proofErr w:type="spellStart"/>
    <w:r w:rsidR="001F73CE">
      <w:rPr>
        <w:rFonts w:ascii="Verdana" w:hAnsi="Verdana"/>
        <w:color w:val="0000FF"/>
        <w:sz w:val="18"/>
        <w:szCs w:val="18"/>
        <w:lang w:val="pt-BR"/>
      </w:rPr>
      <w:t>Balmis</w:t>
    </w:r>
    <w:proofErr w:type="spellEnd"/>
    <w:r w:rsidRPr="00CE2B79">
      <w:rPr>
        <w:rFonts w:ascii="Verdana" w:hAnsi="Verdana"/>
        <w:color w:val="0000FF"/>
        <w:sz w:val="18"/>
        <w:szCs w:val="18"/>
        <w:lang w:val="pt-BR"/>
      </w:rPr>
      <w:t>.</w:t>
    </w:r>
    <w:r w:rsidR="00B4469C">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12. 03010, Alicante. CIF: G4</w:t>
    </w:r>
    <w:r w:rsidRPr="00CE2B79">
      <w:rPr>
        <w:noProof/>
        <w:sz w:val="28"/>
        <w:szCs w:val="28"/>
      </w:rPr>
      <w:drawing>
        <wp:anchor distT="0" distB="0" distL="114300" distR="114300" simplePos="0" relativeHeight="251659264" behindDoc="0" locked="0" layoutInCell="1" allowOverlap="1" wp14:anchorId="0FED8E32" wp14:editId="2774C65E">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66" w:rsidRDefault="00A21466">
      <w:r>
        <w:separator/>
      </w:r>
    </w:p>
  </w:footnote>
  <w:footnote w:type="continuationSeparator" w:id="0">
    <w:p w:rsidR="00A21466" w:rsidRDefault="00A2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347" w:rsidRDefault="00912199">
    <w:pPr>
      <w:pStyle w:val="Encabezado"/>
    </w:pPr>
    <w:r w:rsidRPr="00D468B4">
      <w:rPr>
        <w:noProof/>
      </w:rPr>
      <w:drawing>
        <wp:inline distT="0" distB="0" distL="0" distR="0">
          <wp:extent cx="2286000" cy="590550"/>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C97" w:rsidRDefault="00A71353" w:rsidP="00A71353">
    <w:pPr>
      <w:pStyle w:val="Encabezado"/>
      <w:jc w:val="right"/>
    </w:pPr>
    <w:r>
      <w:rPr>
        <w:noProof/>
      </w:rPr>
      <w:drawing>
        <wp:inline distT="0" distB="0" distL="0" distR="0" wp14:anchorId="23D2ACAE" wp14:editId="6437533E">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40" w:rsidRDefault="004F1E40" w:rsidP="004F1E40">
    <w:pPr>
      <w:pStyle w:val="Encabezado"/>
      <w:jc w:val="center"/>
    </w:pPr>
    <w:r w:rsidRPr="00D468B4">
      <w:rPr>
        <w:noProof/>
      </w:rPr>
      <w:drawing>
        <wp:inline distT="0" distB="0" distL="0" distR="0" wp14:anchorId="1C474CEC" wp14:editId="765ECBA1">
          <wp:extent cx="5495925" cy="1104900"/>
          <wp:effectExtent l="0" t="0" r="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5F5"/>
    <w:multiLevelType w:val="singleLevel"/>
    <w:tmpl w:val="0C0A000F"/>
    <w:lvl w:ilvl="0">
      <w:start w:val="1"/>
      <w:numFmt w:val="decimal"/>
      <w:lvlText w:val="%1."/>
      <w:lvlJc w:val="left"/>
      <w:pPr>
        <w:tabs>
          <w:tab w:val="num" w:pos="4680"/>
        </w:tabs>
        <w:ind w:left="4680" w:hanging="360"/>
      </w:pPr>
    </w:lvl>
  </w:abstractNum>
  <w:abstractNum w:abstractNumId="1">
    <w:nsid w:val="07142F0B"/>
    <w:multiLevelType w:val="hybridMultilevel"/>
    <w:tmpl w:val="74C65AF4"/>
    <w:lvl w:ilvl="0" w:tplc="AA703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36652"/>
    <w:multiLevelType w:val="hybridMultilevel"/>
    <w:tmpl w:val="2BEED2E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175676F2"/>
    <w:multiLevelType w:val="hybridMultilevel"/>
    <w:tmpl w:val="0472DF10"/>
    <w:lvl w:ilvl="0" w:tplc="09181D4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371ECF"/>
    <w:multiLevelType w:val="hybridMultilevel"/>
    <w:tmpl w:val="45A686AA"/>
    <w:lvl w:ilvl="0" w:tplc="0C0A0001">
      <w:start w:val="1"/>
      <w:numFmt w:val="bullet"/>
      <w:lvlText w:val=""/>
      <w:lvlJc w:val="left"/>
      <w:pPr>
        <w:tabs>
          <w:tab w:val="num" w:pos="1056"/>
        </w:tabs>
        <w:ind w:left="1056" w:hanging="360"/>
      </w:pPr>
      <w:rPr>
        <w:rFonts w:ascii="Symbol" w:hAnsi="Symbol" w:hint="default"/>
      </w:rPr>
    </w:lvl>
    <w:lvl w:ilvl="1" w:tplc="0C0A0003">
      <w:start w:val="1"/>
      <w:numFmt w:val="bullet"/>
      <w:lvlText w:val="o"/>
      <w:lvlJc w:val="left"/>
      <w:pPr>
        <w:tabs>
          <w:tab w:val="num" w:pos="1776"/>
        </w:tabs>
        <w:ind w:left="1776" w:hanging="360"/>
      </w:pPr>
      <w:rPr>
        <w:rFonts w:ascii="Courier New" w:hAnsi="Courier New" w:cs="Courier New" w:hint="default"/>
      </w:rPr>
    </w:lvl>
    <w:lvl w:ilvl="2" w:tplc="0C0A0005">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cs="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cs="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5">
    <w:nsid w:val="1DF86DED"/>
    <w:multiLevelType w:val="hybridMultilevel"/>
    <w:tmpl w:val="76226A30"/>
    <w:lvl w:ilvl="0" w:tplc="24FAE478">
      <w:start w:val="1"/>
      <w:numFmt w:val="low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8634BB"/>
    <w:multiLevelType w:val="hybridMultilevel"/>
    <w:tmpl w:val="FABCBED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29056DCE"/>
    <w:multiLevelType w:val="hybridMultilevel"/>
    <w:tmpl w:val="B35C8754"/>
    <w:lvl w:ilvl="0" w:tplc="B6D0FAA8">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8">
    <w:nsid w:val="2CC71009"/>
    <w:multiLevelType w:val="hybridMultilevel"/>
    <w:tmpl w:val="E7462412"/>
    <w:lvl w:ilvl="0" w:tplc="0C0A0001">
      <w:start w:val="1"/>
      <w:numFmt w:val="bullet"/>
      <w:lvlText w:val=""/>
      <w:lvlJc w:val="left"/>
      <w:pPr>
        <w:tabs>
          <w:tab w:val="num" w:pos="720"/>
        </w:tabs>
        <w:ind w:left="720" w:hanging="360"/>
      </w:pPr>
      <w:rPr>
        <w:rFonts w:ascii="Symbol" w:hAnsi="Symbol" w:hint="default"/>
      </w:rPr>
    </w:lvl>
    <w:lvl w:ilvl="1" w:tplc="3450569C">
      <w:numFmt w:val="bullet"/>
      <w:lvlText w:val="-"/>
      <w:lvlJc w:val="left"/>
      <w:pPr>
        <w:tabs>
          <w:tab w:val="num" w:pos="1440"/>
        </w:tabs>
        <w:ind w:left="1440" w:hanging="360"/>
      </w:pPr>
      <w:rPr>
        <w:rFonts w:ascii="Arial" w:eastAsia="Times New Roman" w:hAnsi="Arial" w:cs="Arial" w:hint="default"/>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4111B18"/>
    <w:multiLevelType w:val="hybridMultilevel"/>
    <w:tmpl w:val="1AC8BE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CD3E9F"/>
    <w:multiLevelType w:val="hybridMultilevel"/>
    <w:tmpl w:val="2532363C"/>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DC27360"/>
    <w:multiLevelType w:val="hybridMultilevel"/>
    <w:tmpl w:val="1742BE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8DA5FC3"/>
    <w:multiLevelType w:val="hybridMultilevel"/>
    <w:tmpl w:val="493A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6867D98"/>
    <w:multiLevelType w:val="hybridMultilevel"/>
    <w:tmpl w:val="0F188CE2"/>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7822976"/>
    <w:multiLevelType w:val="hybridMultilevel"/>
    <w:tmpl w:val="B0CE4C7A"/>
    <w:lvl w:ilvl="0" w:tplc="3450569C">
      <w:numFmt w:val="bullet"/>
      <w:lvlText w:val="-"/>
      <w:lvlJc w:val="left"/>
      <w:pPr>
        <w:tabs>
          <w:tab w:val="num" w:pos="780"/>
        </w:tabs>
        <w:ind w:left="780" w:hanging="360"/>
      </w:pPr>
      <w:rPr>
        <w:rFonts w:ascii="Arial" w:eastAsia="Times New Roman" w:hAnsi="Arial" w:cs="Arial" w:hint="default"/>
        <w:sz w:val="22"/>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nsid w:val="68B2474D"/>
    <w:multiLevelType w:val="hybridMultilevel"/>
    <w:tmpl w:val="3B0EE6A0"/>
    <w:lvl w:ilvl="0" w:tplc="3450569C">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DC97C95"/>
    <w:multiLevelType w:val="hybridMultilevel"/>
    <w:tmpl w:val="FC1E9EE6"/>
    <w:lvl w:ilvl="0" w:tplc="88048954">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265E78"/>
    <w:multiLevelType w:val="hybridMultilevel"/>
    <w:tmpl w:val="15E6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326D7"/>
    <w:multiLevelType w:val="hybridMultilevel"/>
    <w:tmpl w:val="C756DCEA"/>
    <w:lvl w:ilvl="0" w:tplc="F60A90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FA35CC2"/>
    <w:multiLevelType w:val="hybridMultilevel"/>
    <w:tmpl w:val="FCBEBE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0"/>
  </w:num>
  <w:num w:numId="4">
    <w:abstractNumId w:val="15"/>
  </w:num>
  <w:num w:numId="5">
    <w:abstractNumId w:val="7"/>
  </w:num>
  <w:num w:numId="6">
    <w:abstractNumId w:val="4"/>
  </w:num>
  <w:num w:numId="7">
    <w:abstractNumId w:val="6"/>
  </w:num>
  <w:num w:numId="8">
    <w:abstractNumId w:val="16"/>
  </w:num>
  <w:num w:numId="9">
    <w:abstractNumId w:val="13"/>
  </w:num>
  <w:num w:numId="10">
    <w:abstractNumId w:val="0"/>
  </w:num>
  <w:num w:numId="11">
    <w:abstractNumId w:val="11"/>
  </w:num>
  <w:num w:numId="12">
    <w:abstractNumId w:val="9"/>
  </w:num>
  <w:num w:numId="13">
    <w:abstractNumId w:val="8"/>
  </w:num>
  <w:num w:numId="14">
    <w:abstractNumId w:val="12"/>
  </w:num>
  <w:num w:numId="15">
    <w:abstractNumId w:val="2"/>
  </w:num>
  <w:num w:numId="16">
    <w:abstractNumId w:val="17"/>
  </w:num>
  <w:num w:numId="17">
    <w:abstractNumId w:val="18"/>
  </w:num>
  <w:num w:numId="18">
    <w:abstractNumId w:val="1"/>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29"/>
    <w:rsid w:val="00006C97"/>
    <w:rsid w:val="0006231A"/>
    <w:rsid w:val="00090293"/>
    <w:rsid w:val="000A28CB"/>
    <w:rsid w:val="000B2E1C"/>
    <w:rsid w:val="000E1C7E"/>
    <w:rsid w:val="00146F5D"/>
    <w:rsid w:val="00155FF3"/>
    <w:rsid w:val="001A3D6B"/>
    <w:rsid w:val="001B1347"/>
    <w:rsid w:val="001F73CE"/>
    <w:rsid w:val="0021270D"/>
    <w:rsid w:val="0025632F"/>
    <w:rsid w:val="00281BC2"/>
    <w:rsid w:val="00284D7F"/>
    <w:rsid w:val="0028659D"/>
    <w:rsid w:val="002A6911"/>
    <w:rsid w:val="002C0812"/>
    <w:rsid w:val="002C455D"/>
    <w:rsid w:val="002F4E92"/>
    <w:rsid w:val="003072CD"/>
    <w:rsid w:val="00314457"/>
    <w:rsid w:val="00323DFC"/>
    <w:rsid w:val="003300A1"/>
    <w:rsid w:val="00352ED1"/>
    <w:rsid w:val="00380F8B"/>
    <w:rsid w:val="003863BE"/>
    <w:rsid w:val="00392A75"/>
    <w:rsid w:val="00395634"/>
    <w:rsid w:val="003B0E8F"/>
    <w:rsid w:val="003F6B3E"/>
    <w:rsid w:val="0041294C"/>
    <w:rsid w:val="00450B83"/>
    <w:rsid w:val="00465849"/>
    <w:rsid w:val="0047627E"/>
    <w:rsid w:val="00490918"/>
    <w:rsid w:val="004A3471"/>
    <w:rsid w:val="004A7FEC"/>
    <w:rsid w:val="004C6AB0"/>
    <w:rsid w:val="004C78EA"/>
    <w:rsid w:val="004D7002"/>
    <w:rsid w:val="004F1E40"/>
    <w:rsid w:val="00526B8F"/>
    <w:rsid w:val="00580777"/>
    <w:rsid w:val="005A7DDC"/>
    <w:rsid w:val="005F2E00"/>
    <w:rsid w:val="0060423E"/>
    <w:rsid w:val="00651040"/>
    <w:rsid w:val="00664569"/>
    <w:rsid w:val="006816CB"/>
    <w:rsid w:val="006870AD"/>
    <w:rsid w:val="006D5F41"/>
    <w:rsid w:val="006E1484"/>
    <w:rsid w:val="00707851"/>
    <w:rsid w:val="00720CD3"/>
    <w:rsid w:val="00722E88"/>
    <w:rsid w:val="00737767"/>
    <w:rsid w:val="00753761"/>
    <w:rsid w:val="00781912"/>
    <w:rsid w:val="007C445B"/>
    <w:rsid w:val="007D61B3"/>
    <w:rsid w:val="007F5C89"/>
    <w:rsid w:val="007F6A9B"/>
    <w:rsid w:val="008012F7"/>
    <w:rsid w:val="00811610"/>
    <w:rsid w:val="00812384"/>
    <w:rsid w:val="00820E32"/>
    <w:rsid w:val="008345F1"/>
    <w:rsid w:val="008414CB"/>
    <w:rsid w:val="008505C6"/>
    <w:rsid w:val="00862CD6"/>
    <w:rsid w:val="008A5807"/>
    <w:rsid w:val="008D0A56"/>
    <w:rsid w:val="008D0C9B"/>
    <w:rsid w:val="008F122F"/>
    <w:rsid w:val="00912199"/>
    <w:rsid w:val="00914743"/>
    <w:rsid w:val="00941C72"/>
    <w:rsid w:val="009716C4"/>
    <w:rsid w:val="009751B5"/>
    <w:rsid w:val="009A3C84"/>
    <w:rsid w:val="009B6CAA"/>
    <w:rsid w:val="009B709F"/>
    <w:rsid w:val="009E56C9"/>
    <w:rsid w:val="00A07E74"/>
    <w:rsid w:val="00A21466"/>
    <w:rsid w:val="00A4164F"/>
    <w:rsid w:val="00A71353"/>
    <w:rsid w:val="00A74DAC"/>
    <w:rsid w:val="00AB3764"/>
    <w:rsid w:val="00AB7282"/>
    <w:rsid w:val="00AD5708"/>
    <w:rsid w:val="00AD70FE"/>
    <w:rsid w:val="00AE78BE"/>
    <w:rsid w:val="00B05DA7"/>
    <w:rsid w:val="00B06F0E"/>
    <w:rsid w:val="00B11D40"/>
    <w:rsid w:val="00B4469C"/>
    <w:rsid w:val="00B9526D"/>
    <w:rsid w:val="00BB416A"/>
    <w:rsid w:val="00BD72FF"/>
    <w:rsid w:val="00C66711"/>
    <w:rsid w:val="00C8436A"/>
    <w:rsid w:val="00D3674A"/>
    <w:rsid w:val="00D439F0"/>
    <w:rsid w:val="00D456EA"/>
    <w:rsid w:val="00D67E4F"/>
    <w:rsid w:val="00D70437"/>
    <w:rsid w:val="00D7568C"/>
    <w:rsid w:val="00D803A4"/>
    <w:rsid w:val="00D8149D"/>
    <w:rsid w:val="00DB449F"/>
    <w:rsid w:val="00DE7DCF"/>
    <w:rsid w:val="00E1603D"/>
    <w:rsid w:val="00E30BC5"/>
    <w:rsid w:val="00E362FE"/>
    <w:rsid w:val="00E442A5"/>
    <w:rsid w:val="00E633CE"/>
    <w:rsid w:val="00E729EC"/>
    <w:rsid w:val="00E84CCF"/>
    <w:rsid w:val="00E90957"/>
    <w:rsid w:val="00E91ADE"/>
    <w:rsid w:val="00E91FE0"/>
    <w:rsid w:val="00E950B8"/>
    <w:rsid w:val="00E96765"/>
    <w:rsid w:val="00EB1BC5"/>
    <w:rsid w:val="00ED72C3"/>
    <w:rsid w:val="00EE1B8E"/>
    <w:rsid w:val="00EF04B6"/>
    <w:rsid w:val="00F013E4"/>
    <w:rsid w:val="00F01D24"/>
    <w:rsid w:val="00F377EA"/>
    <w:rsid w:val="00F41029"/>
    <w:rsid w:val="00F9428A"/>
    <w:rsid w:val="00FD2D59"/>
    <w:rsid w:val="00FE7A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76F96D06-DDA9-4C35-A7E5-2A44CFD7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FE7A29"/>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E7A29"/>
    <w:pPr>
      <w:tabs>
        <w:tab w:val="center" w:pos="4252"/>
        <w:tab w:val="right" w:pos="8504"/>
      </w:tabs>
    </w:pPr>
  </w:style>
  <w:style w:type="paragraph" w:styleId="Piedepgina">
    <w:name w:val="footer"/>
    <w:basedOn w:val="Normal"/>
    <w:link w:val="PiedepginaCar"/>
    <w:uiPriority w:val="99"/>
    <w:rsid w:val="00FE7A29"/>
    <w:pPr>
      <w:tabs>
        <w:tab w:val="center" w:pos="4252"/>
        <w:tab w:val="right" w:pos="8504"/>
      </w:tabs>
    </w:pPr>
  </w:style>
  <w:style w:type="paragraph" w:styleId="Textosinformato">
    <w:name w:val="Plain Text"/>
    <w:basedOn w:val="Normal"/>
    <w:link w:val="TextosinformatoCar"/>
    <w:rsid w:val="00FE7A29"/>
    <w:rPr>
      <w:rFonts w:ascii="Courier New" w:hAnsi="Courier New" w:cs="Courier New"/>
      <w:sz w:val="20"/>
      <w:szCs w:val="20"/>
    </w:rPr>
  </w:style>
  <w:style w:type="paragraph" w:styleId="Continuarlista">
    <w:name w:val="List Continue"/>
    <w:basedOn w:val="Normal"/>
    <w:rsid w:val="00FE7A29"/>
    <w:pPr>
      <w:spacing w:after="120"/>
      <w:ind w:left="283"/>
    </w:pPr>
  </w:style>
  <w:style w:type="paragraph" w:styleId="Textoindependiente">
    <w:name w:val="Body Text"/>
    <w:basedOn w:val="Normal"/>
    <w:rsid w:val="002C455D"/>
    <w:pPr>
      <w:jc w:val="both"/>
    </w:pPr>
    <w:rPr>
      <w:sz w:val="20"/>
      <w:szCs w:val="20"/>
      <w:lang w:val="es-ES_tradnl"/>
    </w:rPr>
  </w:style>
  <w:style w:type="paragraph" w:styleId="Continuarlista2">
    <w:name w:val="List Continue 2"/>
    <w:basedOn w:val="Normal"/>
    <w:rsid w:val="002C455D"/>
    <w:pPr>
      <w:spacing w:after="120"/>
      <w:ind w:left="566"/>
    </w:pPr>
  </w:style>
  <w:style w:type="paragraph" w:styleId="Lista2">
    <w:name w:val="List 2"/>
    <w:basedOn w:val="Normal"/>
    <w:rsid w:val="002C455D"/>
    <w:pPr>
      <w:ind w:left="566" w:hanging="283"/>
    </w:pPr>
  </w:style>
  <w:style w:type="paragraph" w:styleId="Lista3">
    <w:name w:val="List 3"/>
    <w:basedOn w:val="Normal"/>
    <w:rsid w:val="002C455D"/>
    <w:pPr>
      <w:ind w:left="849" w:hanging="283"/>
    </w:pPr>
  </w:style>
  <w:style w:type="paragraph" w:customStyle="1" w:styleId="Default">
    <w:name w:val="Default"/>
    <w:rsid w:val="003B0E8F"/>
    <w:pPr>
      <w:autoSpaceDE w:val="0"/>
      <w:autoSpaceDN w:val="0"/>
      <w:adjustRightInd w:val="0"/>
    </w:pPr>
    <w:rPr>
      <w:rFonts w:ascii="Arial" w:hAnsi="Arial" w:cs="Arial"/>
      <w:color w:val="000000"/>
      <w:sz w:val="24"/>
      <w:szCs w:val="24"/>
    </w:rPr>
  </w:style>
  <w:style w:type="table" w:styleId="Tablaconcuadrcula">
    <w:name w:val="Table Grid"/>
    <w:basedOn w:val="Tablanormal"/>
    <w:rsid w:val="003B0E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documentosadjuntos">
    <w:name w:val="Info documentos adjuntos"/>
    <w:basedOn w:val="Normal"/>
    <w:rsid w:val="003B0E8F"/>
  </w:style>
  <w:style w:type="paragraph" w:customStyle="1" w:styleId="Instruccionesenvocorreo">
    <w:name w:val="Instrucciones envío correo"/>
    <w:basedOn w:val="Normal"/>
    <w:rsid w:val="00EE1B8E"/>
  </w:style>
  <w:style w:type="paragraph" w:styleId="Textodeglobo">
    <w:name w:val="Balloon Text"/>
    <w:basedOn w:val="Normal"/>
    <w:semiHidden/>
    <w:rsid w:val="00E96765"/>
    <w:rPr>
      <w:rFonts w:ascii="Tahoma" w:hAnsi="Tahoma" w:cs="Tahoma"/>
      <w:sz w:val="16"/>
      <w:szCs w:val="16"/>
    </w:rPr>
  </w:style>
  <w:style w:type="character" w:styleId="Nmerodepgina">
    <w:name w:val="page number"/>
    <w:basedOn w:val="Fuentedeprrafopredeter"/>
    <w:rsid w:val="00BD72FF"/>
  </w:style>
  <w:style w:type="character" w:styleId="Refdecomentario">
    <w:name w:val="annotation reference"/>
    <w:semiHidden/>
    <w:rsid w:val="00BD72FF"/>
    <w:rPr>
      <w:sz w:val="16"/>
      <w:szCs w:val="16"/>
    </w:rPr>
  </w:style>
  <w:style w:type="paragraph" w:styleId="Textocomentario">
    <w:name w:val="annotation text"/>
    <w:basedOn w:val="Normal"/>
    <w:semiHidden/>
    <w:rsid w:val="00BD72FF"/>
    <w:rPr>
      <w:sz w:val="20"/>
      <w:szCs w:val="20"/>
    </w:rPr>
  </w:style>
  <w:style w:type="paragraph" w:styleId="Asuntodelcomentario">
    <w:name w:val="annotation subject"/>
    <w:basedOn w:val="Textocomentario"/>
    <w:next w:val="Textocomentario"/>
    <w:semiHidden/>
    <w:rsid w:val="00BD72FF"/>
    <w:rPr>
      <w:b/>
      <w:bCs/>
    </w:rPr>
  </w:style>
  <w:style w:type="character" w:customStyle="1" w:styleId="PiedepginaCar">
    <w:name w:val="Pie de página Car"/>
    <w:link w:val="Piedepgina"/>
    <w:uiPriority w:val="99"/>
    <w:rsid w:val="006D5F41"/>
    <w:rPr>
      <w:sz w:val="24"/>
      <w:szCs w:val="24"/>
    </w:rPr>
  </w:style>
  <w:style w:type="paragraph" w:customStyle="1" w:styleId="CarCarCarCarCarCarCarCarCarCarCarCarCarCarCar">
    <w:name w:val="Car Car Car Car Car Car Car Car Car Car Car Car Car Car Car"/>
    <w:basedOn w:val="Normal"/>
    <w:rsid w:val="006D5F41"/>
    <w:pPr>
      <w:spacing w:after="160" w:line="240" w:lineRule="exact"/>
    </w:pPr>
    <w:rPr>
      <w:rFonts w:ascii="Tahoma" w:hAnsi="Tahoma" w:cs="Tahoma"/>
      <w:sz w:val="20"/>
      <w:szCs w:val="20"/>
      <w:lang w:val="en-US" w:eastAsia="en-US"/>
    </w:rPr>
  </w:style>
  <w:style w:type="paragraph" w:customStyle="1" w:styleId="Lista21">
    <w:name w:val="Lista 21"/>
    <w:basedOn w:val="Normal"/>
    <w:rsid w:val="0021270D"/>
    <w:pPr>
      <w:suppressAutoHyphens/>
      <w:ind w:left="566" w:hanging="283"/>
    </w:pPr>
    <w:rPr>
      <w:lang w:eastAsia="zh-CN"/>
    </w:rPr>
  </w:style>
  <w:style w:type="character" w:customStyle="1" w:styleId="EncabezadoCar">
    <w:name w:val="Encabezado Car"/>
    <w:link w:val="Encabezado"/>
    <w:rsid w:val="003863BE"/>
    <w:rPr>
      <w:sz w:val="24"/>
      <w:szCs w:val="24"/>
    </w:rPr>
  </w:style>
  <w:style w:type="paragraph" w:customStyle="1" w:styleId="Textosinformato1">
    <w:name w:val="Texto sin formato1"/>
    <w:basedOn w:val="Normal"/>
    <w:rsid w:val="00AB7282"/>
    <w:pPr>
      <w:suppressAutoHyphens/>
    </w:pPr>
    <w:rPr>
      <w:rFonts w:ascii="Courier New" w:hAnsi="Courier New" w:cs="Courier New"/>
      <w:sz w:val="20"/>
      <w:szCs w:val="20"/>
      <w:lang w:eastAsia="zh-CN"/>
    </w:rPr>
  </w:style>
  <w:style w:type="character" w:customStyle="1" w:styleId="Ttulo2Car">
    <w:name w:val="Título 2 Car"/>
    <w:basedOn w:val="Fuentedeprrafopredeter"/>
    <w:link w:val="Ttulo2"/>
    <w:rsid w:val="004F1E40"/>
    <w:rPr>
      <w:rFonts w:ascii="Arial" w:hAnsi="Arial" w:cs="Arial"/>
      <w:b/>
      <w:bCs/>
      <w:i/>
      <w:iCs/>
      <w:sz w:val="28"/>
      <w:szCs w:val="28"/>
    </w:rPr>
  </w:style>
  <w:style w:type="character" w:customStyle="1" w:styleId="TextosinformatoCar">
    <w:name w:val="Texto sin formato Car"/>
    <w:link w:val="Textosinformato"/>
    <w:rsid w:val="00B11D40"/>
    <w:rPr>
      <w:rFonts w:ascii="Courier New" w:hAnsi="Courier New" w:cs="Courier New"/>
    </w:rPr>
  </w:style>
  <w:style w:type="paragraph" w:styleId="Prrafodelista">
    <w:name w:val="List Paragraph"/>
    <w:basedOn w:val="Normal"/>
    <w:uiPriority w:val="34"/>
    <w:qFormat/>
    <w:rsid w:val="00AB3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8B3F-3E2C-49EA-A8C7-2DEF96B5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CONTRATO DE ENSAYO CLINICO CON EL CENTRO DE INVESTIGACION</vt:lpstr>
    </vt:vector>
  </TitlesOfParts>
  <Company>Microsoft</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ENSAYO CLINICO CON EL CENTRO DE INVESTIGACION</dc:title>
  <dc:subject/>
  <dc:creator>Sara Correa Mínguez</dc:creator>
  <cp:keywords/>
  <cp:lastModifiedBy>DAVID PAVIA MIRALLES</cp:lastModifiedBy>
  <cp:revision>2</cp:revision>
  <cp:lastPrinted>2010-09-29T07:54:00Z</cp:lastPrinted>
  <dcterms:created xsi:type="dcterms:W3CDTF">2024-01-03T07:39:00Z</dcterms:created>
  <dcterms:modified xsi:type="dcterms:W3CDTF">2024-01-03T07:39:00Z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-628632802</vt:i4>
  </property>
  <property fmtid="{D5CDD505-2E9C-101B-9397-08002B2CF9AE}" pid="4" name="_EmailSubject">
    <vt:lpwstr>Addendum al contrato del ensayo clínico H7T-MC-TABY - Hospital de Requena</vt:lpwstr>
  </property>
  <property fmtid="{D5CDD505-2E9C-101B-9397-08002B2CF9AE}" pid="5" name="_AuthorEmail">
    <vt:lpwstr>guillem_pat@gva.es</vt:lpwstr>
  </property>
  <property fmtid="{D5CDD505-2E9C-101B-9397-08002B2CF9AE}" pid="6" name="_AuthorEmailDisplayName">
    <vt:lpwstr>Patricia Guillem (FISABIO)</vt:lpwstr>
  </property>
  <property fmtid="{D5CDD505-2E9C-101B-9397-08002B2CF9AE}" pid="7" name="_ReviewingToolsShownOnce">
    <vt:lpwstr/>
  </property>
</Properties>
</file>